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88052F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25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204CB6" w:rsidRPr="008F5CB3" w:rsidRDefault="008F5CB3" w:rsidP="00204CB6">
      <w:pPr>
        <w:spacing w:before="100" w:beforeAutospacing="1" w:after="100" w:afterAutospacing="1"/>
        <w:jc w:val="center"/>
        <w:rPr>
          <w:rFonts w:ascii="Segoe UI" w:hAnsi="Segoe UI" w:cs="Segoe UI"/>
          <w:b/>
          <w:sz w:val="26"/>
          <w:szCs w:val="26"/>
        </w:rPr>
      </w:pPr>
      <w:r w:rsidRPr="008F5CB3">
        <w:rPr>
          <w:rFonts w:ascii="Segoe UI" w:hAnsi="Segoe UI" w:cs="Segoe UI"/>
          <w:b/>
          <w:sz w:val="26"/>
          <w:szCs w:val="26"/>
        </w:rPr>
        <w:t>С начала 2025 года выявлено 10 участков для вовлечения в туризм</w:t>
      </w:r>
    </w:p>
    <w:p w:rsidR="00E069B5" w:rsidRDefault="0081758C" w:rsidP="0081758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5F4466">
        <w:rPr>
          <w:rFonts w:ascii="Segoe UI" w:hAnsi="Segoe UI" w:cs="Segoe UI"/>
          <w:sz w:val="26"/>
          <w:szCs w:val="26"/>
        </w:rPr>
        <w:t xml:space="preserve">В рамках проекта Росреестра </w:t>
      </w:r>
      <w:r w:rsidR="00FC4DAC" w:rsidRPr="00BB426F">
        <w:rPr>
          <w:rFonts w:ascii="Segoe UI" w:hAnsi="Segoe UI" w:cs="Segoe UI"/>
          <w:sz w:val="26"/>
          <w:szCs w:val="26"/>
        </w:rPr>
        <w:t xml:space="preserve">по вовлечению земель в туристический оборот </w:t>
      </w:r>
      <w:r w:rsidRPr="005F4466">
        <w:rPr>
          <w:rFonts w:ascii="Segoe UI" w:hAnsi="Segoe UI" w:cs="Segoe UI"/>
          <w:sz w:val="26"/>
          <w:szCs w:val="26"/>
        </w:rPr>
        <w:t xml:space="preserve">«Земля для туризма» </w:t>
      </w:r>
      <w:r>
        <w:rPr>
          <w:rFonts w:ascii="Segoe UI" w:hAnsi="Segoe UI" w:cs="Segoe UI"/>
          <w:sz w:val="26"/>
          <w:szCs w:val="26"/>
        </w:rPr>
        <w:t xml:space="preserve">В Калужском регионе выявлено </w:t>
      </w:r>
      <w:r w:rsidRPr="005F4466">
        <w:rPr>
          <w:rFonts w:ascii="Segoe UI" w:hAnsi="Segoe UI" w:cs="Segoe UI"/>
          <w:sz w:val="26"/>
          <w:szCs w:val="26"/>
        </w:rPr>
        <w:t xml:space="preserve">43 земельных участка и территории площадью </w:t>
      </w:r>
      <w:r>
        <w:rPr>
          <w:rFonts w:ascii="Segoe UI" w:hAnsi="Segoe UI" w:cs="Segoe UI"/>
          <w:sz w:val="26"/>
          <w:szCs w:val="26"/>
        </w:rPr>
        <w:t xml:space="preserve">более </w:t>
      </w:r>
      <w:r w:rsidRPr="005F4466">
        <w:rPr>
          <w:rFonts w:ascii="Segoe UI" w:hAnsi="Segoe UI" w:cs="Segoe UI"/>
          <w:sz w:val="26"/>
          <w:szCs w:val="26"/>
        </w:rPr>
        <w:t>294 га</w:t>
      </w:r>
      <w:r>
        <w:rPr>
          <w:rFonts w:ascii="Segoe UI" w:hAnsi="Segoe UI" w:cs="Segoe UI"/>
          <w:sz w:val="26"/>
          <w:szCs w:val="26"/>
        </w:rPr>
        <w:t xml:space="preserve">, </w:t>
      </w:r>
      <w:r w:rsidRPr="00E5017F">
        <w:rPr>
          <w:rFonts w:ascii="Segoe UI" w:hAnsi="Segoe UI" w:cs="Segoe UI"/>
          <w:sz w:val="26"/>
          <w:szCs w:val="26"/>
        </w:rPr>
        <w:t>которые можно использовать для создания туристических объектов</w:t>
      </w:r>
      <w:r w:rsidR="009C219E">
        <w:rPr>
          <w:rFonts w:ascii="Segoe UI" w:hAnsi="Segoe UI" w:cs="Segoe UI"/>
          <w:sz w:val="26"/>
          <w:szCs w:val="26"/>
        </w:rPr>
        <w:t>. В</w:t>
      </w:r>
      <w:r w:rsidR="009C219E" w:rsidRPr="008751CD">
        <w:rPr>
          <w:rFonts w:ascii="Segoe UI" w:hAnsi="Segoe UI" w:cs="Segoe UI"/>
          <w:sz w:val="26"/>
          <w:szCs w:val="26"/>
        </w:rPr>
        <w:t xml:space="preserve"> перечень объектов туристского интереса региона включено </w:t>
      </w:r>
      <w:r w:rsidR="00C94600">
        <w:rPr>
          <w:rFonts w:ascii="Segoe UI" w:hAnsi="Segoe UI" w:cs="Segoe UI"/>
          <w:sz w:val="26"/>
          <w:szCs w:val="26"/>
        </w:rPr>
        <w:t xml:space="preserve">24 </w:t>
      </w:r>
      <w:r w:rsidR="00E10D34">
        <w:rPr>
          <w:rFonts w:ascii="Segoe UI" w:hAnsi="Segoe UI" w:cs="Segoe UI"/>
          <w:sz w:val="26"/>
          <w:szCs w:val="26"/>
        </w:rPr>
        <w:t>объекта</w:t>
      </w:r>
      <w:bookmarkStart w:id="0" w:name="_GoBack"/>
      <w:bookmarkEnd w:id="0"/>
      <w:r w:rsidR="00C94600">
        <w:rPr>
          <w:rFonts w:ascii="Segoe UI" w:hAnsi="Segoe UI" w:cs="Segoe UI"/>
          <w:sz w:val="26"/>
          <w:szCs w:val="26"/>
        </w:rPr>
        <w:t>.</w:t>
      </w:r>
    </w:p>
    <w:p w:rsidR="0081758C" w:rsidRPr="0081758C" w:rsidRDefault="0081758C" w:rsidP="0081758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2 </w:t>
      </w:r>
      <w:r w:rsidR="00E069B5">
        <w:rPr>
          <w:rFonts w:ascii="Segoe UI" w:hAnsi="Segoe UI" w:cs="Segoe UI"/>
          <w:sz w:val="26"/>
          <w:szCs w:val="26"/>
        </w:rPr>
        <w:t>участка</w:t>
      </w:r>
      <w:r>
        <w:rPr>
          <w:rFonts w:ascii="Segoe UI" w:hAnsi="Segoe UI" w:cs="Segoe UI"/>
          <w:sz w:val="26"/>
          <w:szCs w:val="26"/>
        </w:rPr>
        <w:t xml:space="preserve"> </w:t>
      </w:r>
      <w:r w:rsidR="00020F80">
        <w:rPr>
          <w:rFonts w:ascii="Segoe UI" w:hAnsi="Segoe UI" w:cs="Segoe UI"/>
          <w:sz w:val="26"/>
          <w:szCs w:val="26"/>
        </w:rPr>
        <w:t xml:space="preserve">области </w:t>
      </w:r>
      <w:r w:rsidRPr="0081758C">
        <w:rPr>
          <w:rFonts w:ascii="Segoe UI" w:hAnsi="Segoe UI" w:cs="Segoe UI"/>
          <w:sz w:val="26"/>
          <w:szCs w:val="26"/>
        </w:rPr>
        <w:t>площадью 14,15 га</w:t>
      </w:r>
      <w:r w:rsidR="00E069B5">
        <w:rPr>
          <w:rFonts w:ascii="Segoe UI" w:hAnsi="Segoe UI" w:cs="Segoe UI"/>
          <w:sz w:val="26"/>
          <w:szCs w:val="26"/>
        </w:rPr>
        <w:t xml:space="preserve"> вовлечены в туристический оборот</w:t>
      </w:r>
      <w:r>
        <w:rPr>
          <w:rFonts w:ascii="Segoe UI" w:hAnsi="Segoe UI" w:cs="Segoe UI"/>
          <w:sz w:val="26"/>
          <w:szCs w:val="26"/>
        </w:rPr>
        <w:t>.</w:t>
      </w:r>
    </w:p>
    <w:p w:rsidR="0081758C" w:rsidRDefault="008C63BF" w:rsidP="00BB426F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Как отметила руководит</w:t>
      </w:r>
      <w:r w:rsidR="00FC4DAC">
        <w:rPr>
          <w:rFonts w:ascii="Segoe UI" w:hAnsi="Segoe UI" w:cs="Segoe UI"/>
          <w:sz w:val="26"/>
          <w:szCs w:val="26"/>
        </w:rPr>
        <w:t>ель регионального Управления Росреестра Мария Демьяненко:</w:t>
      </w:r>
      <w:r>
        <w:rPr>
          <w:rFonts w:ascii="Segoe UI" w:hAnsi="Segoe UI" w:cs="Segoe UI"/>
          <w:sz w:val="26"/>
          <w:szCs w:val="26"/>
        </w:rPr>
        <w:t xml:space="preserve"> </w:t>
      </w:r>
      <w:r w:rsidR="00FC4DAC">
        <w:rPr>
          <w:rFonts w:ascii="Segoe UI" w:hAnsi="Segoe UI" w:cs="Segoe UI"/>
          <w:sz w:val="26"/>
          <w:szCs w:val="26"/>
        </w:rPr>
        <w:t>«П</w:t>
      </w:r>
      <w:r>
        <w:rPr>
          <w:rFonts w:ascii="Segoe UI" w:hAnsi="Segoe UI" w:cs="Segoe UI"/>
          <w:sz w:val="26"/>
          <w:szCs w:val="26"/>
        </w:rPr>
        <w:t xml:space="preserve">роект </w:t>
      </w:r>
      <w:r w:rsidRPr="00BB426F">
        <w:rPr>
          <w:rFonts w:ascii="Segoe UI" w:hAnsi="Segoe UI" w:cs="Segoe UI"/>
          <w:sz w:val="26"/>
          <w:szCs w:val="26"/>
        </w:rPr>
        <w:t xml:space="preserve">«Земля для туризма» </w:t>
      </w:r>
      <w:r w:rsidR="00FC4DAC">
        <w:rPr>
          <w:rFonts w:ascii="Segoe UI" w:hAnsi="Segoe UI" w:cs="Segoe UI"/>
          <w:sz w:val="26"/>
          <w:szCs w:val="26"/>
        </w:rPr>
        <w:t xml:space="preserve">успешно </w:t>
      </w:r>
      <w:r w:rsidRPr="00BB426F">
        <w:rPr>
          <w:rFonts w:ascii="Segoe UI" w:hAnsi="Segoe UI" w:cs="Segoe UI"/>
          <w:sz w:val="26"/>
          <w:szCs w:val="26"/>
        </w:rPr>
        <w:t>р</w:t>
      </w:r>
      <w:r>
        <w:rPr>
          <w:rFonts w:ascii="Segoe UI" w:hAnsi="Segoe UI" w:cs="Segoe UI"/>
          <w:sz w:val="26"/>
          <w:szCs w:val="26"/>
        </w:rPr>
        <w:t>азвивается в Калужской области с</w:t>
      </w:r>
      <w:r w:rsidRPr="00BB426F">
        <w:rPr>
          <w:rFonts w:ascii="Segoe UI" w:hAnsi="Segoe UI" w:cs="Segoe UI"/>
          <w:sz w:val="26"/>
          <w:szCs w:val="26"/>
        </w:rPr>
        <w:t xml:space="preserve"> 2022 года</w:t>
      </w:r>
      <w:r w:rsidR="00FC4DAC">
        <w:rPr>
          <w:rFonts w:ascii="Segoe UI" w:hAnsi="Segoe UI" w:cs="Segoe UI"/>
          <w:sz w:val="26"/>
          <w:szCs w:val="26"/>
        </w:rPr>
        <w:t xml:space="preserve">. </w:t>
      </w:r>
      <w:r w:rsidR="00BB426F" w:rsidRPr="00BB426F">
        <w:rPr>
          <w:rFonts w:ascii="Segoe UI" w:hAnsi="Segoe UI" w:cs="Segoe UI"/>
          <w:sz w:val="26"/>
          <w:szCs w:val="26"/>
        </w:rPr>
        <w:t>Только с начала 2025 года выявлено 10 участков</w:t>
      </w:r>
      <w:r w:rsidR="008C21B7">
        <w:rPr>
          <w:rFonts w:ascii="Segoe UI" w:hAnsi="Segoe UI" w:cs="Segoe UI"/>
          <w:sz w:val="26"/>
          <w:szCs w:val="26"/>
        </w:rPr>
        <w:t xml:space="preserve"> площадью 7,</w:t>
      </w:r>
      <w:r w:rsidR="00BB426F" w:rsidRPr="00BB426F">
        <w:rPr>
          <w:rFonts w:ascii="Segoe UI" w:hAnsi="Segoe UI" w:cs="Segoe UI"/>
          <w:sz w:val="26"/>
          <w:szCs w:val="26"/>
        </w:rPr>
        <w:t>27 га для создания туристических объектов, а также 2 о</w:t>
      </w:r>
      <w:r w:rsidR="008C21B7">
        <w:rPr>
          <w:rFonts w:ascii="Segoe UI" w:hAnsi="Segoe UI" w:cs="Segoe UI"/>
          <w:sz w:val="26"/>
          <w:szCs w:val="26"/>
        </w:rPr>
        <w:t>бъекта туристического интереса</w:t>
      </w:r>
      <w:r w:rsidR="00FC4DAC">
        <w:rPr>
          <w:rFonts w:ascii="Segoe UI" w:hAnsi="Segoe UI" w:cs="Segoe UI"/>
          <w:sz w:val="26"/>
          <w:szCs w:val="26"/>
        </w:rPr>
        <w:t>»</w:t>
      </w:r>
      <w:r w:rsidR="008C21B7">
        <w:rPr>
          <w:rFonts w:ascii="Segoe UI" w:hAnsi="Segoe UI" w:cs="Segoe UI"/>
          <w:sz w:val="26"/>
          <w:szCs w:val="26"/>
        </w:rPr>
        <w:t>.</w:t>
      </w:r>
    </w:p>
    <w:p w:rsidR="00956BA9" w:rsidRPr="005E7BE3" w:rsidRDefault="00FC4DAC" w:rsidP="008D5BA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С</w:t>
      </w:r>
      <w:r w:rsidR="00956BA9" w:rsidRPr="005E7BE3">
        <w:rPr>
          <w:rFonts w:ascii="Segoe UI" w:hAnsi="Segoe UI" w:cs="Segoe UI"/>
          <w:sz w:val="26"/>
          <w:szCs w:val="26"/>
        </w:rPr>
        <w:t xml:space="preserve">ервис «Земля для туризма» </w:t>
      </w:r>
      <w:r w:rsidR="00EA2E8E">
        <w:rPr>
          <w:rFonts w:ascii="Segoe UI" w:hAnsi="Segoe UI" w:cs="Segoe UI"/>
          <w:sz w:val="26"/>
          <w:szCs w:val="26"/>
        </w:rPr>
        <w:t>функционирует</w:t>
      </w:r>
      <w:r w:rsidR="00956BA9" w:rsidRPr="005E7BE3">
        <w:rPr>
          <w:rFonts w:ascii="Segoe UI" w:hAnsi="Segoe UI" w:cs="Segoe UI"/>
          <w:sz w:val="26"/>
          <w:szCs w:val="26"/>
        </w:rPr>
        <w:t xml:space="preserve"> на платформе «Национальная система пространственных данных»</w:t>
      </w:r>
      <w:r w:rsidR="005E7BE3" w:rsidRPr="005E7BE3">
        <w:rPr>
          <w:rFonts w:ascii="Segoe UI" w:hAnsi="Segoe UI" w:cs="Segoe UI"/>
          <w:sz w:val="26"/>
          <w:szCs w:val="26"/>
        </w:rPr>
        <w:t xml:space="preserve"> (НСПД). Сведения НСПД доступны всем желающим</w:t>
      </w:r>
      <w:r w:rsidR="00956BA9" w:rsidRPr="005E7BE3">
        <w:rPr>
          <w:rFonts w:ascii="Segoe UI" w:hAnsi="Segoe UI" w:cs="Segoe UI"/>
          <w:sz w:val="26"/>
          <w:szCs w:val="26"/>
        </w:rPr>
        <w:t xml:space="preserve">. </w:t>
      </w:r>
      <w:r w:rsidR="005E7BE3" w:rsidRPr="005E7BE3">
        <w:rPr>
          <w:rFonts w:ascii="Segoe UI" w:hAnsi="Segoe UI" w:cs="Segoe UI"/>
          <w:sz w:val="26"/>
          <w:szCs w:val="26"/>
        </w:rPr>
        <w:t>Посредством платформы в режиме онлайн можно подать</w:t>
      </w:r>
      <w:r w:rsidR="00956BA9" w:rsidRPr="005E7BE3">
        <w:rPr>
          <w:rFonts w:ascii="Segoe UI" w:hAnsi="Segoe UI" w:cs="Segoe UI"/>
          <w:sz w:val="26"/>
          <w:szCs w:val="26"/>
        </w:rPr>
        <w:t xml:space="preserve"> заявление о предоставлении интересующего участка</w:t>
      </w:r>
      <w:r w:rsidR="005E7BE3" w:rsidRPr="005E7BE3">
        <w:rPr>
          <w:rFonts w:ascii="Segoe UI" w:hAnsi="Segoe UI" w:cs="Segoe UI"/>
          <w:sz w:val="26"/>
          <w:szCs w:val="26"/>
        </w:rPr>
        <w:t xml:space="preserve"> для вовлечения в туризм.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E10D34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BF" w:rsidRDefault="008C63BF">
      <w:r>
        <w:separator/>
      </w:r>
    </w:p>
  </w:endnote>
  <w:endnote w:type="continuationSeparator" w:id="0">
    <w:p w:rsidR="008C63BF" w:rsidRDefault="008C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BF" w:rsidRDefault="008C63BF">
      <w:r>
        <w:separator/>
      </w:r>
    </w:p>
  </w:footnote>
  <w:footnote w:type="continuationSeparator" w:id="0">
    <w:p w:rsidR="008C63BF" w:rsidRDefault="008C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BF" w:rsidRDefault="008C63BF">
    <w:pPr>
      <w:pStyle w:val="ab"/>
      <w:jc w:val="center"/>
    </w:pPr>
  </w:p>
  <w:p w:rsidR="008C63BF" w:rsidRDefault="008C63B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872BF8"/>
    <w:multiLevelType w:val="hybridMultilevel"/>
    <w:tmpl w:val="0C40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5ED54A1"/>
    <w:multiLevelType w:val="hybridMultilevel"/>
    <w:tmpl w:val="E362C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8684A73"/>
    <w:multiLevelType w:val="hybridMultilevel"/>
    <w:tmpl w:val="13AAE322"/>
    <w:lvl w:ilvl="0" w:tplc="CE926D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7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7"/>
  </w:num>
  <w:num w:numId="2">
    <w:abstractNumId w:val="36"/>
  </w:num>
  <w:num w:numId="3">
    <w:abstractNumId w:val="39"/>
  </w:num>
  <w:num w:numId="4">
    <w:abstractNumId w:val="21"/>
  </w:num>
  <w:num w:numId="5">
    <w:abstractNumId w:val="9"/>
  </w:num>
  <w:num w:numId="6">
    <w:abstractNumId w:val="26"/>
  </w:num>
  <w:num w:numId="7">
    <w:abstractNumId w:val="30"/>
  </w:num>
  <w:num w:numId="8">
    <w:abstractNumId w:val="38"/>
  </w:num>
  <w:num w:numId="9">
    <w:abstractNumId w:val="33"/>
  </w:num>
  <w:num w:numId="10">
    <w:abstractNumId w:val="25"/>
  </w:num>
  <w:num w:numId="11">
    <w:abstractNumId w:val="31"/>
  </w:num>
  <w:num w:numId="12">
    <w:abstractNumId w:val="31"/>
  </w:num>
  <w:num w:numId="13">
    <w:abstractNumId w:val="35"/>
  </w:num>
  <w:num w:numId="14">
    <w:abstractNumId w:val="32"/>
  </w:num>
  <w:num w:numId="15">
    <w:abstractNumId w:val="28"/>
  </w:num>
  <w:num w:numId="16">
    <w:abstractNumId w:val="6"/>
  </w:num>
  <w:num w:numId="17">
    <w:abstractNumId w:val="7"/>
  </w:num>
  <w:num w:numId="18">
    <w:abstractNumId w:val="4"/>
  </w:num>
  <w:num w:numId="19">
    <w:abstractNumId w:val="8"/>
  </w:num>
  <w:num w:numId="20">
    <w:abstractNumId w:val="10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9"/>
  </w:num>
  <w:num w:numId="22">
    <w:abstractNumId w:val="12"/>
  </w:num>
  <w:num w:numId="23">
    <w:abstractNumId w:val="16"/>
  </w:num>
  <w:num w:numId="24">
    <w:abstractNumId w:val="17"/>
  </w:num>
  <w:num w:numId="25">
    <w:abstractNumId w:val="23"/>
  </w:num>
  <w:num w:numId="26">
    <w:abstractNumId w:val="34"/>
  </w:num>
  <w:num w:numId="27">
    <w:abstractNumId w:val="27"/>
  </w:num>
  <w:num w:numId="28">
    <w:abstractNumId w:val="0"/>
  </w:num>
  <w:num w:numId="29">
    <w:abstractNumId w:val="14"/>
  </w:num>
  <w:num w:numId="30">
    <w:abstractNumId w:val="20"/>
  </w:num>
  <w:num w:numId="31">
    <w:abstractNumId w:val="2"/>
  </w:num>
  <w:num w:numId="32">
    <w:abstractNumId w:val="24"/>
  </w:num>
  <w:num w:numId="33">
    <w:abstractNumId w:val="11"/>
  </w:num>
  <w:num w:numId="34">
    <w:abstractNumId w:val="18"/>
  </w:num>
  <w:num w:numId="35">
    <w:abstractNumId w:val="18"/>
  </w:num>
  <w:num w:numId="36">
    <w:abstractNumId w:val="15"/>
  </w:num>
  <w:num w:numId="37">
    <w:abstractNumId w:val="29"/>
  </w:num>
  <w:num w:numId="38">
    <w:abstractNumId w:val="3"/>
  </w:num>
  <w:num w:numId="39">
    <w:abstractNumId w:val="22"/>
  </w:num>
  <w:num w:numId="40">
    <w:abstractNumId w:val="1"/>
  </w:num>
  <w:num w:numId="41">
    <w:abstractNumId w:val="1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20F80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0F5407"/>
    <w:rsid w:val="0010769E"/>
    <w:rsid w:val="00124622"/>
    <w:rsid w:val="00130829"/>
    <w:rsid w:val="001339C7"/>
    <w:rsid w:val="001421D8"/>
    <w:rsid w:val="00152FF6"/>
    <w:rsid w:val="00156B3C"/>
    <w:rsid w:val="001604F2"/>
    <w:rsid w:val="00163B10"/>
    <w:rsid w:val="00171750"/>
    <w:rsid w:val="00171BF6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317A"/>
    <w:rsid w:val="0019364E"/>
    <w:rsid w:val="001951D1"/>
    <w:rsid w:val="001A52A0"/>
    <w:rsid w:val="001B10FC"/>
    <w:rsid w:val="001B1674"/>
    <w:rsid w:val="001B4013"/>
    <w:rsid w:val="001B7CB0"/>
    <w:rsid w:val="001C31B7"/>
    <w:rsid w:val="001D0532"/>
    <w:rsid w:val="001D38FE"/>
    <w:rsid w:val="001D3F17"/>
    <w:rsid w:val="001E6311"/>
    <w:rsid w:val="001F2B3C"/>
    <w:rsid w:val="001F5F6E"/>
    <w:rsid w:val="00200A25"/>
    <w:rsid w:val="00202084"/>
    <w:rsid w:val="00204CB6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75968"/>
    <w:rsid w:val="0028107A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00755"/>
    <w:rsid w:val="00313FC9"/>
    <w:rsid w:val="00322F07"/>
    <w:rsid w:val="003250B7"/>
    <w:rsid w:val="00326FA2"/>
    <w:rsid w:val="00332A4A"/>
    <w:rsid w:val="00335D79"/>
    <w:rsid w:val="00340B00"/>
    <w:rsid w:val="00341E40"/>
    <w:rsid w:val="00345D37"/>
    <w:rsid w:val="00350B2D"/>
    <w:rsid w:val="00350E36"/>
    <w:rsid w:val="00361841"/>
    <w:rsid w:val="00373B52"/>
    <w:rsid w:val="00377604"/>
    <w:rsid w:val="00377792"/>
    <w:rsid w:val="003801B7"/>
    <w:rsid w:val="003A4D71"/>
    <w:rsid w:val="003A547D"/>
    <w:rsid w:val="003A7270"/>
    <w:rsid w:val="003B1095"/>
    <w:rsid w:val="003B3089"/>
    <w:rsid w:val="003B3F91"/>
    <w:rsid w:val="003B4534"/>
    <w:rsid w:val="003B6A19"/>
    <w:rsid w:val="003C2F36"/>
    <w:rsid w:val="003D234E"/>
    <w:rsid w:val="003D6CB0"/>
    <w:rsid w:val="003E3055"/>
    <w:rsid w:val="003E40EA"/>
    <w:rsid w:val="003E440A"/>
    <w:rsid w:val="003E5ABB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4E14"/>
    <w:rsid w:val="004577A0"/>
    <w:rsid w:val="00464A33"/>
    <w:rsid w:val="004815E6"/>
    <w:rsid w:val="00491AE0"/>
    <w:rsid w:val="00492D66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5D09"/>
    <w:rsid w:val="004C701D"/>
    <w:rsid w:val="004D1DCC"/>
    <w:rsid w:val="004F22D5"/>
    <w:rsid w:val="0050686F"/>
    <w:rsid w:val="00513D23"/>
    <w:rsid w:val="00530710"/>
    <w:rsid w:val="0053249C"/>
    <w:rsid w:val="00533FBB"/>
    <w:rsid w:val="0054622A"/>
    <w:rsid w:val="00557498"/>
    <w:rsid w:val="00562B91"/>
    <w:rsid w:val="00571728"/>
    <w:rsid w:val="00591A9A"/>
    <w:rsid w:val="00597568"/>
    <w:rsid w:val="005A29A7"/>
    <w:rsid w:val="005A41C6"/>
    <w:rsid w:val="005A4AB6"/>
    <w:rsid w:val="005A757B"/>
    <w:rsid w:val="005B2FF7"/>
    <w:rsid w:val="005B6C53"/>
    <w:rsid w:val="005B72BF"/>
    <w:rsid w:val="005C620C"/>
    <w:rsid w:val="005D0170"/>
    <w:rsid w:val="005D1DEE"/>
    <w:rsid w:val="005D4630"/>
    <w:rsid w:val="005D7D74"/>
    <w:rsid w:val="005E7A80"/>
    <w:rsid w:val="005E7BE3"/>
    <w:rsid w:val="005F3E88"/>
    <w:rsid w:val="005F4466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63282"/>
    <w:rsid w:val="00672BF6"/>
    <w:rsid w:val="00677A45"/>
    <w:rsid w:val="00682CCC"/>
    <w:rsid w:val="00693182"/>
    <w:rsid w:val="006A287B"/>
    <w:rsid w:val="006A2F26"/>
    <w:rsid w:val="006A4FD3"/>
    <w:rsid w:val="006B7CC9"/>
    <w:rsid w:val="006D24A7"/>
    <w:rsid w:val="006D3423"/>
    <w:rsid w:val="006E0E54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333C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1587"/>
    <w:rsid w:val="007B4C74"/>
    <w:rsid w:val="007B6198"/>
    <w:rsid w:val="007C0DCF"/>
    <w:rsid w:val="007C0F49"/>
    <w:rsid w:val="007C42C9"/>
    <w:rsid w:val="007E415D"/>
    <w:rsid w:val="007E4B32"/>
    <w:rsid w:val="007E61C8"/>
    <w:rsid w:val="007E708D"/>
    <w:rsid w:val="007F54D9"/>
    <w:rsid w:val="00800686"/>
    <w:rsid w:val="00800744"/>
    <w:rsid w:val="00807281"/>
    <w:rsid w:val="008156BA"/>
    <w:rsid w:val="0081732E"/>
    <w:rsid w:val="0081758C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052F"/>
    <w:rsid w:val="008856B0"/>
    <w:rsid w:val="008A160B"/>
    <w:rsid w:val="008A2EB3"/>
    <w:rsid w:val="008A6799"/>
    <w:rsid w:val="008B1D8F"/>
    <w:rsid w:val="008B20A7"/>
    <w:rsid w:val="008B61B4"/>
    <w:rsid w:val="008C21B7"/>
    <w:rsid w:val="008C4FFA"/>
    <w:rsid w:val="008C63BF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8F5CB3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56BA9"/>
    <w:rsid w:val="00961E49"/>
    <w:rsid w:val="009719C3"/>
    <w:rsid w:val="00973F05"/>
    <w:rsid w:val="00973F63"/>
    <w:rsid w:val="009775E1"/>
    <w:rsid w:val="00977AF4"/>
    <w:rsid w:val="0098365D"/>
    <w:rsid w:val="00986407"/>
    <w:rsid w:val="00990FE4"/>
    <w:rsid w:val="009A2590"/>
    <w:rsid w:val="009A28EA"/>
    <w:rsid w:val="009A4BBD"/>
    <w:rsid w:val="009B3C84"/>
    <w:rsid w:val="009C219E"/>
    <w:rsid w:val="00A00CDD"/>
    <w:rsid w:val="00A01EB1"/>
    <w:rsid w:val="00A255F6"/>
    <w:rsid w:val="00A25C38"/>
    <w:rsid w:val="00A4185E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022A5"/>
    <w:rsid w:val="00B121F4"/>
    <w:rsid w:val="00B21CA4"/>
    <w:rsid w:val="00B33968"/>
    <w:rsid w:val="00B43131"/>
    <w:rsid w:val="00B45EF8"/>
    <w:rsid w:val="00B50FBE"/>
    <w:rsid w:val="00B530A6"/>
    <w:rsid w:val="00B57209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B426F"/>
    <w:rsid w:val="00BB7EE6"/>
    <w:rsid w:val="00BC28C5"/>
    <w:rsid w:val="00BE169D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2932"/>
    <w:rsid w:val="00C742A3"/>
    <w:rsid w:val="00C80345"/>
    <w:rsid w:val="00C80961"/>
    <w:rsid w:val="00C81A64"/>
    <w:rsid w:val="00C82799"/>
    <w:rsid w:val="00C87185"/>
    <w:rsid w:val="00C94600"/>
    <w:rsid w:val="00CA00FB"/>
    <w:rsid w:val="00CA01BF"/>
    <w:rsid w:val="00CA2040"/>
    <w:rsid w:val="00CB029A"/>
    <w:rsid w:val="00CB1635"/>
    <w:rsid w:val="00CB45B0"/>
    <w:rsid w:val="00CC79A2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04E5"/>
    <w:rsid w:val="00D363FA"/>
    <w:rsid w:val="00D37910"/>
    <w:rsid w:val="00D42BF4"/>
    <w:rsid w:val="00D45A8F"/>
    <w:rsid w:val="00D54D19"/>
    <w:rsid w:val="00D55433"/>
    <w:rsid w:val="00D55A8A"/>
    <w:rsid w:val="00D60210"/>
    <w:rsid w:val="00D607A1"/>
    <w:rsid w:val="00D6327C"/>
    <w:rsid w:val="00D74364"/>
    <w:rsid w:val="00D74B02"/>
    <w:rsid w:val="00D76DC2"/>
    <w:rsid w:val="00D82493"/>
    <w:rsid w:val="00D837D8"/>
    <w:rsid w:val="00D954D0"/>
    <w:rsid w:val="00DA151C"/>
    <w:rsid w:val="00DA3E41"/>
    <w:rsid w:val="00DA7CA8"/>
    <w:rsid w:val="00DB6EBF"/>
    <w:rsid w:val="00DC557B"/>
    <w:rsid w:val="00DC7E6E"/>
    <w:rsid w:val="00DD1F6A"/>
    <w:rsid w:val="00DD7CFA"/>
    <w:rsid w:val="00DE186A"/>
    <w:rsid w:val="00DE6AF0"/>
    <w:rsid w:val="00DE7BE7"/>
    <w:rsid w:val="00DF32CF"/>
    <w:rsid w:val="00DF7165"/>
    <w:rsid w:val="00E00C2B"/>
    <w:rsid w:val="00E02F6A"/>
    <w:rsid w:val="00E069B5"/>
    <w:rsid w:val="00E10D34"/>
    <w:rsid w:val="00E14FEA"/>
    <w:rsid w:val="00E17740"/>
    <w:rsid w:val="00E233E0"/>
    <w:rsid w:val="00E5017F"/>
    <w:rsid w:val="00E67E6D"/>
    <w:rsid w:val="00E8671B"/>
    <w:rsid w:val="00E86B8A"/>
    <w:rsid w:val="00E9546F"/>
    <w:rsid w:val="00E95948"/>
    <w:rsid w:val="00EA10CD"/>
    <w:rsid w:val="00EA2E8E"/>
    <w:rsid w:val="00EA3E49"/>
    <w:rsid w:val="00EC6FFF"/>
    <w:rsid w:val="00EC79FB"/>
    <w:rsid w:val="00ED3AB0"/>
    <w:rsid w:val="00ED59F4"/>
    <w:rsid w:val="00ED6CF7"/>
    <w:rsid w:val="00ED7851"/>
    <w:rsid w:val="00EE311D"/>
    <w:rsid w:val="00EE4556"/>
    <w:rsid w:val="00EF464B"/>
    <w:rsid w:val="00F04AEB"/>
    <w:rsid w:val="00F0697A"/>
    <w:rsid w:val="00F06BF4"/>
    <w:rsid w:val="00F10C6E"/>
    <w:rsid w:val="00F165B1"/>
    <w:rsid w:val="00F23112"/>
    <w:rsid w:val="00F233DF"/>
    <w:rsid w:val="00F274F4"/>
    <w:rsid w:val="00F31159"/>
    <w:rsid w:val="00F3266C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59AD"/>
    <w:rsid w:val="00FB6DCA"/>
    <w:rsid w:val="00FC0245"/>
    <w:rsid w:val="00FC282C"/>
    <w:rsid w:val="00FC3C27"/>
    <w:rsid w:val="00FC4DAC"/>
    <w:rsid w:val="00FD0F06"/>
    <w:rsid w:val="00FD18FE"/>
    <w:rsid w:val="00FD7CF7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182</cp:revision>
  <cp:lastPrinted>2025-05-23T09:58:00Z</cp:lastPrinted>
  <dcterms:created xsi:type="dcterms:W3CDTF">2025-09-04T08:29:00Z</dcterms:created>
  <dcterms:modified xsi:type="dcterms:W3CDTF">2025-09-25T06:42:00Z</dcterms:modified>
  <cp:version>917504</cp:version>
</cp:coreProperties>
</file>