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AF35E8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30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.10.2025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AF35E8" w:rsidRPr="00AF35E8" w:rsidRDefault="00AF35E8" w:rsidP="00AF35E8">
      <w:pPr>
        <w:jc w:val="center"/>
        <w:rPr>
          <w:b/>
          <w:bCs/>
          <w:sz w:val="28"/>
          <w:szCs w:val="28"/>
        </w:rPr>
      </w:pPr>
      <w:r w:rsidRPr="00AF35E8">
        <w:rPr>
          <w:b/>
          <w:bCs/>
          <w:sz w:val="28"/>
          <w:szCs w:val="28"/>
        </w:rPr>
        <w:t>Горячие линии Росреестра и Роскадастра для калужан в ноябре</w:t>
      </w:r>
    </w:p>
    <w:p w:rsidR="00202049" w:rsidRDefault="00202049">
      <w:pPr>
        <w:jc w:val="center"/>
        <w:rPr>
          <w:b/>
          <w:bCs/>
          <w:highlight w:val="yellow"/>
        </w:rPr>
      </w:pPr>
    </w:p>
    <w:p w:rsidR="00202049" w:rsidRDefault="00202049">
      <w:pPr>
        <w:jc w:val="center"/>
        <w:rPr>
          <w:b/>
          <w:bCs/>
          <w:highlight w:val="yellow"/>
        </w:rPr>
      </w:pP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В рамках своей деятельности Управление Росреестра и филиал ППК «Роскадастр по Калужской области оказывают гражданам и юридическим лицам правовую помощь по вопросам, входящим в компетенцию ведомств, в режиме «горячей линии».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Калужане имеют возможность по телефонам «горячей линии» получить консультацию квалифицированных специалистов ведомств по заявленным темам.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 xml:space="preserve">В ноябре 2025 года специалисты калужского Управления Росреестра проведут телефонные консультации для граждан по средам </w:t>
      </w:r>
      <w:r w:rsidRPr="00AF35E8">
        <w:rPr>
          <w:rFonts w:ascii="Segoe UI" w:eastAsia="Calibri" w:hAnsi="Segoe UI" w:cs="Segoe UI"/>
          <w:b/>
        </w:rPr>
        <w:t>с 10:00 до 12:00 ч</w:t>
      </w:r>
      <w:r w:rsidRPr="00AF35E8">
        <w:rPr>
          <w:rFonts w:ascii="Segoe UI" w:eastAsia="Calibri" w:hAnsi="Segoe UI" w:cs="Segoe UI"/>
        </w:rPr>
        <w:t>. по следующим темам: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05.11.2025 – Как снять обременение с недвижимости после погашения ипотеки? - по тел.: 8(4842) 56-47-85 (доб. 231)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12.11.2025 – Признаки неиспользования земельных участков - по тел.: 8(4842) 57-63-96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19.11.2025 – Права детей в сделках с недвижимостью - по тел.: 8(4842) 79-55-49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26.11.2025 – Как установить запрет на сделки с недвижимостью без личного участия? - по тел.: 8(4842) 79-52-80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 xml:space="preserve">В ноябре 2025 года телефонные консультации гражданам будут оказывать специалисты калужского филиала ППК «Роскадастр» по четвергам </w:t>
      </w:r>
      <w:r w:rsidRPr="00AF35E8">
        <w:rPr>
          <w:rFonts w:ascii="Segoe UI" w:eastAsia="Calibri" w:hAnsi="Segoe UI" w:cs="Segoe UI"/>
          <w:b/>
        </w:rPr>
        <w:t>с 10:00</w:t>
      </w:r>
      <w:r>
        <w:rPr>
          <w:rFonts w:ascii="Segoe UI" w:eastAsia="Calibri" w:hAnsi="Segoe UI" w:cs="Segoe UI"/>
          <w:b/>
        </w:rPr>
        <w:t xml:space="preserve">                  </w:t>
      </w:r>
      <w:r w:rsidRPr="00AF35E8">
        <w:rPr>
          <w:rFonts w:ascii="Segoe UI" w:eastAsia="Calibri" w:hAnsi="Segoe UI" w:cs="Segoe UI"/>
          <w:b/>
        </w:rPr>
        <w:t xml:space="preserve"> до 13:00 ч.</w:t>
      </w:r>
      <w:r w:rsidRPr="00AF35E8">
        <w:rPr>
          <w:rFonts w:ascii="Segoe UI" w:eastAsia="Calibri" w:hAnsi="Segoe UI" w:cs="Segoe UI"/>
        </w:rPr>
        <w:t xml:space="preserve"> по телефону: </w:t>
      </w:r>
      <w:r w:rsidRPr="00AF35E8">
        <w:rPr>
          <w:rFonts w:ascii="Segoe UI" w:eastAsia="Calibri" w:hAnsi="Segoe UI" w:cs="Segoe UI"/>
          <w:b/>
        </w:rPr>
        <w:t xml:space="preserve">8(4842) 22-35-91 </w:t>
      </w:r>
      <w:r w:rsidRPr="00AF35E8">
        <w:rPr>
          <w:rFonts w:ascii="Segoe UI" w:eastAsia="Calibri" w:hAnsi="Segoe UI" w:cs="Segoe UI"/>
        </w:rPr>
        <w:t xml:space="preserve">в рамках следующих тем: 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06.11.2025 – Как получить сведения ГФДЗ?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13.11.2025 – Актуальные вопросы по межеванию земельных участков</w:t>
      </w:r>
    </w:p>
    <w:p w:rsidR="00AF35E8" w:rsidRPr="00AF35E8" w:rsidRDefault="00AF35E8" w:rsidP="00AF35E8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lastRenderedPageBreak/>
        <w:t>20.11.2025 – Консультационные услуги, связанные с оборотом объектов недвижимости и подготовкой договоров в простой письменной форме</w:t>
      </w:r>
    </w:p>
    <w:p w:rsidR="00AF35E8" w:rsidRPr="001E45FA" w:rsidRDefault="00AF35E8" w:rsidP="001E45FA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AF35E8">
        <w:rPr>
          <w:rFonts w:ascii="Segoe UI" w:eastAsia="Calibri" w:hAnsi="Segoe UI" w:cs="Segoe UI"/>
        </w:rPr>
        <w:t>27.11.2025 – Актуальные вопросы по кадастровой стоимости объектов недвижимости</w:t>
      </w:r>
      <w:bookmarkStart w:id="0" w:name="_GoBack"/>
      <w:bookmarkEnd w:id="0"/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AF35E8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7"/>
  </w:num>
  <w:num w:numId="3">
    <w:abstractNumId w:val="35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6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8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39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E45FA"/>
    <w:rsid w:val="00202049"/>
    <w:rsid w:val="00A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109</cp:revision>
  <dcterms:created xsi:type="dcterms:W3CDTF">2025-09-04T08:29:00Z</dcterms:created>
  <dcterms:modified xsi:type="dcterms:W3CDTF">2025-10-30T06:24:00Z</dcterms:modified>
  <cp:version>917504</cp:version>
</cp:coreProperties>
</file>