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8A160B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>
            <wp:extent cx="3427095" cy="12007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83392D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21</w:t>
      </w:r>
      <w:r w:rsidR="000E1574">
        <w:rPr>
          <w:rFonts w:ascii="Segoe UI" w:eastAsia="Calibri" w:hAnsi="Segoe UI" w:cs="Segoe UI"/>
          <w:sz w:val="28"/>
          <w:szCs w:val="28"/>
          <w:lang w:eastAsia="en-US"/>
        </w:rPr>
        <w:t>.10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83392D" w:rsidRPr="0083392D" w:rsidRDefault="0083392D" w:rsidP="0083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center"/>
        <w:rPr>
          <w:b/>
          <w:sz w:val="26"/>
          <w:szCs w:val="26"/>
        </w:rPr>
      </w:pPr>
      <w:bookmarkStart w:id="0" w:name="_GoBack"/>
      <w:r w:rsidRPr="0083392D">
        <w:rPr>
          <w:rFonts w:ascii="Segoe UI" w:eastAsia="Calibri" w:hAnsi="Segoe UI" w:cs="Segoe UI"/>
          <w:b/>
        </w:rPr>
        <w:t>«Горячая линия» калужского Росреестра – Порядок применения новых критериев неиспользования земли</w:t>
      </w:r>
    </w:p>
    <w:bookmarkEnd w:id="0"/>
    <w:p w:rsidR="0083392D" w:rsidRDefault="0083392D" w:rsidP="0083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both"/>
        <w:rPr>
          <w:rFonts w:cs="Segoe UI"/>
          <w:sz w:val="26"/>
          <w:szCs w:val="26"/>
        </w:rPr>
      </w:pPr>
      <w:r>
        <w:rPr>
          <w:rFonts w:cs="Segoe UI"/>
          <w:sz w:val="26"/>
          <w:szCs w:val="26"/>
        </w:rPr>
        <w:t>1 сентября 2025 года вступило в силу постановление Правительства РФ № 826                 от 31.05.2025, которое определяет признаки неиспользования земельных участков, относящихся к землям населенных пунктов, садовым и огородным участкам,                    а также участкам с разрешением на строительство. Введение этих правил направлено на повышение эффективности использования земельных ресурсов, наведение порядка на территориях и обеспечение дополнительной защиты граждан, чьи участки граничат с заброшенными землями. Перечень признаков поможет собственникам лучше понять, какие действия недопустимы на их земле,  и своевременно устранить возможные нарушения.</w:t>
      </w:r>
    </w:p>
    <w:p w:rsidR="0083392D" w:rsidRDefault="0083392D" w:rsidP="0083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both"/>
        <w:rPr>
          <w:rFonts w:cs="Segoe UI"/>
          <w:sz w:val="26"/>
          <w:szCs w:val="26"/>
        </w:rPr>
      </w:pPr>
      <w:r>
        <w:rPr>
          <w:rFonts w:cs="Segoe UI"/>
          <w:b/>
          <w:bCs/>
          <w:sz w:val="26"/>
          <w:szCs w:val="26"/>
        </w:rPr>
        <w:t xml:space="preserve">22 октября с 10:00 до 12:00 часов </w:t>
      </w:r>
      <w:r>
        <w:rPr>
          <w:rFonts w:cs="Segoe UI"/>
          <w:sz w:val="26"/>
          <w:szCs w:val="26"/>
        </w:rPr>
        <w:t>Управление Росреестра по Калужской области приглашает на телефонную консультацию. Специалисты расскажут о порядке применения новых критериев неиспользования земли.</w:t>
      </w:r>
    </w:p>
    <w:p w:rsidR="0083392D" w:rsidRDefault="0083392D" w:rsidP="0083392D">
      <w:pPr>
        <w:pStyle w:val="a3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6" w:lineRule="auto"/>
        <w:jc w:val="both"/>
        <w:rPr>
          <w:rFonts w:cs="Segoe UI"/>
          <w:sz w:val="26"/>
          <w:szCs w:val="26"/>
        </w:rPr>
      </w:pPr>
      <w:r>
        <w:rPr>
          <w:rFonts w:cs="Segoe UI"/>
          <w:sz w:val="26"/>
          <w:szCs w:val="26"/>
        </w:rPr>
        <w:t>Какие именно признаки говорят о неиспользовании вашего участка?</w:t>
      </w:r>
    </w:p>
    <w:p w:rsidR="0083392D" w:rsidRDefault="0083392D" w:rsidP="0083392D">
      <w:pPr>
        <w:pStyle w:val="a3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6" w:lineRule="auto"/>
        <w:jc w:val="both"/>
        <w:rPr>
          <w:rFonts w:cs="Segoe UI"/>
          <w:sz w:val="26"/>
          <w:szCs w:val="26"/>
        </w:rPr>
      </w:pPr>
      <w:r>
        <w:rPr>
          <w:rFonts w:cs="Segoe UI"/>
          <w:sz w:val="26"/>
          <w:szCs w:val="26"/>
        </w:rPr>
        <w:t>Что делать, если участок временно не используется по уважительным причинам (например, из-за наследственных споров или судебных разбирательств)?</w:t>
      </w:r>
    </w:p>
    <w:p w:rsidR="0083392D" w:rsidRDefault="0083392D" w:rsidP="0083392D">
      <w:pPr>
        <w:pStyle w:val="a3"/>
        <w:numPr>
          <w:ilvl w:val="0"/>
          <w:numId w:val="4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 w:line="276" w:lineRule="auto"/>
        <w:jc w:val="both"/>
      </w:pPr>
      <w:r>
        <w:rPr>
          <w:rFonts w:cs="Segoe UI"/>
          <w:sz w:val="26"/>
          <w:szCs w:val="26"/>
        </w:rPr>
        <w:t>Как правильно подтвердить, что вы используете свой участок по назначению?</w:t>
      </w:r>
    </w:p>
    <w:p w:rsidR="0083392D" w:rsidRDefault="0083392D" w:rsidP="008339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0" w:beforeAutospacing="1" w:after="100" w:afterAutospacing="1"/>
        <w:jc w:val="both"/>
        <w:rPr>
          <w:rFonts w:cs="Segoe UI"/>
          <w:sz w:val="26"/>
          <w:szCs w:val="26"/>
        </w:rPr>
      </w:pPr>
      <w:r>
        <w:rPr>
          <w:rFonts w:cs="Segoe UI"/>
          <w:sz w:val="26"/>
          <w:szCs w:val="26"/>
        </w:rPr>
        <w:t xml:space="preserve">По всем вопросам в рамках «горячей линии» проконсультирует </w:t>
      </w:r>
      <w:r>
        <w:rPr>
          <w:rFonts w:eastAsia="Calibri" w:cs="Segoe UI"/>
          <w:sz w:val="26"/>
          <w:szCs w:val="26"/>
        </w:rPr>
        <w:t>начальник отдела государственного земельного надзора Управления Ирина Александровна Комарова.</w:t>
      </w:r>
    </w:p>
    <w:p w:rsidR="0083392D" w:rsidRDefault="0083392D" w:rsidP="0083392D">
      <w:pPr>
        <w:spacing w:before="100" w:beforeAutospacing="1" w:after="100" w:afterAutospacing="1"/>
        <w:jc w:val="both"/>
        <w:rPr>
          <w:rFonts w:eastAsia="Calibri" w:cs="Segoe UI"/>
          <w:sz w:val="26"/>
          <w:szCs w:val="26"/>
        </w:rPr>
      </w:pPr>
      <w:r>
        <w:rPr>
          <w:rFonts w:eastAsia="Calibri" w:cs="Segoe UI"/>
          <w:sz w:val="26"/>
          <w:szCs w:val="26"/>
        </w:rPr>
        <w:t xml:space="preserve">Телефон «горячей линии»: </w:t>
      </w:r>
      <w:r>
        <w:rPr>
          <w:rFonts w:eastAsia="Calibri" w:cs="Segoe UI"/>
          <w:b/>
          <w:sz w:val="26"/>
          <w:szCs w:val="26"/>
        </w:rPr>
        <w:t>8(4842) 57-63-96</w:t>
      </w:r>
    </w:p>
    <w:p w:rsidR="00290002" w:rsidRPr="001849F6" w:rsidRDefault="004577A0" w:rsidP="00F83B44">
      <w:pPr>
        <w:spacing w:before="100" w:beforeAutospacing="1" w:after="100" w:afterAutospacing="1"/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83392D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9" w:history="1">
        <w:r w:rsidR="004577A0"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2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0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lastRenderedPageBreak/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1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2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2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3" w:history="1">
        <w:r w:rsidRPr="001849F6">
          <w:rPr>
            <w:rStyle w:val="af2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4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B44" w:rsidRDefault="00F83B44">
      <w:r>
        <w:separator/>
      </w:r>
    </w:p>
  </w:endnote>
  <w:endnote w:type="continuationSeparator" w:id="0">
    <w:p w:rsidR="00F83B44" w:rsidRDefault="00F8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B44" w:rsidRDefault="00F83B44">
      <w:r>
        <w:separator/>
      </w:r>
    </w:p>
  </w:footnote>
  <w:footnote w:type="continuationSeparator" w:id="0">
    <w:p w:rsidR="00F83B44" w:rsidRDefault="00F8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B44" w:rsidRDefault="00F83B44">
    <w:pPr>
      <w:pStyle w:val="ac"/>
      <w:jc w:val="center"/>
    </w:pPr>
  </w:p>
  <w:p w:rsidR="00F83B44" w:rsidRDefault="00F83B4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BC003FE"/>
    <w:multiLevelType w:val="multilevel"/>
    <w:tmpl w:val="A57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5">
    <w:nsid w:val="36D708B0"/>
    <w:multiLevelType w:val="multilevel"/>
    <w:tmpl w:val="E56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>
    <w:nsid w:val="3FD87719"/>
    <w:multiLevelType w:val="multilevel"/>
    <w:tmpl w:val="B7EA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42D53718"/>
    <w:multiLevelType w:val="multilevel"/>
    <w:tmpl w:val="96A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4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6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5A890AF4"/>
    <w:multiLevelType w:val="hybridMultilevel"/>
    <w:tmpl w:val="B9603EC0"/>
    <w:lvl w:ilvl="0" w:tplc="A6AA57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068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2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EE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E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3856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0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EF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20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791F46"/>
    <w:multiLevelType w:val="multilevel"/>
    <w:tmpl w:val="0B7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8"/>
  </w:num>
  <w:num w:numId="2">
    <w:abstractNumId w:val="37"/>
  </w:num>
  <w:num w:numId="3">
    <w:abstractNumId w:val="40"/>
  </w:num>
  <w:num w:numId="4">
    <w:abstractNumId w:val="19"/>
  </w:num>
  <w:num w:numId="5">
    <w:abstractNumId w:val="7"/>
  </w:num>
  <w:num w:numId="6">
    <w:abstractNumId w:val="25"/>
  </w:num>
  <w:num w:numId="7">
    <w:abstractNumId w:val="29"/>
  </w:num>
  <w:num w:numId="8">
    <w:abstractNumId w:val="39"/>
  </w:num>
  <w:num w:numId="9">
    <w:abstractNumId w:val="33"/>
  </w:num>
  <w:num w:numId="10">
    <w:abstractNumId w:val="24"/>
  </w:num>
  <w:num w:numId="11">
    <w:abstractNumId w:val="31"/>
  </w:num>
  <w:num w:numId="12">
    <w:abstractNumId w:val="31"/>
  </w:num>
  <w:num w:numId="13">
    <w:abstractNumId w:val="36"/>
  </w:num>
  <w:num w:numId="14">
    <w:abstractNumId w:val="32"/>
  </w:num>
  <w:num w:numId="15">
    <w:abstractNumId w:val="27"/>
  </w:num>
  <w:num w:numId="16">
    <w:abstractNumId w:val="4"/>
  </w:num>
  <w:num w:numId="17">
    <w:abstractNumId w:val="5"/>
  </w:num>
  <w:num w:numId="18">
    <w:abstractNumId w:val="3"/>
  </w:num>
  <w:num w:numId="19">
    <w:abstractNumId w:val="6"/>
  </w:num>
  <w:num w:numId="20">
    <w:abstractNumId w:val="8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7"/>
  </w:num>
  <w:num w:numId="22">
    <w:abstractNumId w:val="10"/>
  </w:num>
  <w:num w:numId="23">
    <w:abstractNumId w:val="13"/>
  </w:num>
  <w:num w:numId="24">
    <w:abstractNumId w:val="14"/>
  </w:num>
  <w:num w:numId="25">
    <w:abstractNumId w:val="21"/>
  </w:num>
  <w:num w:numId="26">
    <w:abstractNumId w:val="35"/>
  </w:num>
  <w:num w:numId="27">
    <w:abstractNumId w:val="26"/>
  </w:num>
  <w:num w:numId="28">
    <w:abstractNumId w:val="0"/>
  </w:num>
  <w:num w:numId="29">
    <w:abstractNumId w:val="11"/>
  </w:num>
  <w:num w:numId="30">
    <w:abstractNumId w:val="18"/>
  </w:num>
  <w:num w:numId="31">
    <w:abstractNumId w:val="1"/>
  </w:num>
  <w:num w:numId="32">
    <w:abstractNumId w:val="23"/>
  </w:num>
  <w:num w:numId="33">
    <w:abstractNumId w:val="9"/>
  </w:num>
  <w:num w:numId="34">
    <w:abstractNumId w:val="16"/>
  </w:num>
  <w:num w:numId="35">
    <w:abstractNumId w:val="16"/>
  </w:num>
  <w:num w:numId="36">
    <w:abstractNumId w:val="12"/>
  </w:num>
  <w:num w:numId="37">
    <w:abstractNumId w:val="28"/>
  </w:num>
  <w:num w:numId="38">
    <w:abstractNumId w:val="2"/>
  </w:num>
  <w:num w:numId="39">
    <w:abstractNumId w:val="20"/>
  </w:num>
  <w:num w:numId="40">
    <w:abstractNumId w:val="22"/>
  </w:num>
  <w:num w:numId="41">
    <w:abstractNumId w:val="34"/>
  </w:num>
  <w:num w:numId="42">
    <w:abstractNumId w:val="15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3DCE"/>
    <w:rsid w:val="000047E3"/>
    <w:rsid w:val="00006069"/>
    <w:rsid w:val="000073C7"/>
    <w:rsid w:val="00012977"/>
    <w:rsid w:val="00014CAC"/>
    <w:rsid w:val="000173B7"/>
    <w:rsid w:val="00037BA6"/>
    <w:rsid w:val="00043044"/>
    <w:rsid w:val="0004380F"/>
    <w:rsid w:val="000463A5"/>
    <w:rsid w:val="00046D8D"/>
    <w:rsid w:val="00047D41"/>
    <w:rsid w:val="00050B26"/>
    <w:rsid w:val="0005366F"/>
    <w:rsid w:val="000559B9"/>
    <w:rsid w:val="00056FA2"/>
    <w:rsid w:val="00062B64"/>
    <w:rsid w:val="000638D0"/>
    <w:rsid w:val="000646F4"/>
    <w:rsid w:val="00073BEA"/>
    <w:rsid w:val="00086D4D"/>
    <w:rsid w:val="000916FB"/>
    <w:rsid w:val="00091AD4"/>
    <w:rsid w:val="0009330F"/>
    <w:rsid w:val="00093E1E"/>
    <w:rsid w:val="00094B0E"/>
    <w:rsid w:val="000A0D81"/>
    <w:rsid w:val="000A2811"/>
    <w:rsid w:val="000A63D6"/>
    <w:rsid w:val="000B4140"/>
    <w:rsid w:val="000C5999"/>
    <w:rsid w:val="000C664C"/>
    <w:rsid w:val="000D1377"/>
    <w:rsid w:val="000D188D"/>
    <w:rsid w:val="000D42E8"/>
    <w:rsid w:val="000D5015"/>
    <w:rsid w:val="000D6111"/>
    <w:rsid w:val="000E087A"/>
    <w:rsid w:val="000E1574"/>
    <w:rsid w:val="000E1E3A"/>
    <w:rsid w:val="000E7014"/>
    <w:rsid w:val="000E770D"/>
    <w:rsid w:val="001045B0"/>
    <w:rsid w:val="0010769E"/>
    <w:rsid w:val="00110758"/>
    <w:rsid w:val="00130829"/>
    <w:rsid w:val="001339C7"/>
    <w:rsid w:val="00152FF6"/>
    <w:rsid w:val="00156B3C"/>
    <w:rsid w:val="00163B10"/>
    <w:rsid w:val="00170DBA"/>
    <w:rsid w:val="00171750"/>
    <w:rsid w:val="00174665"/>
    <w:rsid w:val="00175546"/>
    <w:rsid w:val="001769F7"/>
    <w:rsid w:val="00180D63"/>
    <w:rsid w:val="00180D9D"/>
    <w:rsid w:val="0018385E"/>
    <w:rsid w:val="001849F6"/>
    <w:rsid w:val="00192772"/>
    <w:rsid w:val="001951D1"/>
    <w:rsid w:val="001A52A0"/>
    <w:rsid w:val="001B10FC"/>
    <w:rsid w:val="001B4013"/>
    <w:rsid w:val="001B7CB0"/>
    <w:rsid w:val="001C31B7"/>
    <w:rsid w:val="001D177A"/>
    <w:rsid w:val="001D38FE"/>
    <w:rsid w:val="001D3F17"/>
    <w:rsid w:val="001E6311"/>
    <w:rsid w:val="001F2B3C"/>
    <w:rsid w:val="001F5F6E"/>
    <w:rsid w:val="00200A25"/>
    <w:rsid w:val="00202084"/>
    <w:rsid w:val="00206E27"/>
    <w:rsid w:val="0021439A"/>
    <w:rsid w:val="00231938"/>
    <w:rsid w:val="00233FF9"/>
    <w:rsid w:val="00244C61"/>
    <w:rsid w:val="00244FDF"/>
    <w:rsid w:val="002538D0"/>
    <w:rsid w:val="002572A2"/>
    <w:rsid w:val="00262EAD"/>
    <w:rsid w:val="00263738"/>
    <w:rsid w:val="00290002"/>
    <w:rsid w:val="002A75D2"/>
    <w:rsid w:val="002B2CBD"/>
    <w:rsid w:val="002B340F"/>
    <w:rsid w:val="002C12D0"/>
    <w:rsid w:val="002E00B0"/>
    <w:rsid w:val="002E0B81"/>
    <w:rsid w:val="002E2B91"/>
    <w:rsid w:val="002E56A5"/>
    <w:rsid w:val="002F6FE6"/>
    <w:rsid w:val="003250B7"/>
    <w:rsid w:val="00326FA2"/>
    <w:rsid w:val="00332A4A"/>
    <w:rsid w:val="00335D79"/>
    <w:rsid w:val="00341E40"/>
    <w:rsid w:val="00345D37"/>
    <w:rsid w:val="00350E36"/>
    <w:rsid w:val="00361841"/>
    <w:rsid w:val="00373B52"/>
    <w:rsid w:val="00377792"/>
    <w:rsid w:val="003801B7"/>
    <w:rsid w:val="003A4D71"/>
    <w:rsid w:val="003A547D"/>
    <w:rsid w:val="003B1095"/>
    <w:rsid w:val="003B3089"/>
    <w:rsid w:val="003B3F91"/>
    <w:rsid w:val="003B4534"/>
    <w:rsid w:val="003B6A19"/>
    <w:rsid w:val="003C2F36"/>
    <w:rsid w:val="003D6CB0"/>
    <w:rsid w:val="003E40EA"/>
    <w:rsid w:val="003E66BD"/>
    <w:rsid w:val="003F0D20"/>
    <w:rsid w:val="00407411"/>
    <w:rsid w:val="00420927"/>
    <w:rsid w:val="00421C00"/>
    <w:rsid w:val="00425082"/>
    <w:rsid w:val="00426611"/>
    <w:rsid w:val="00426993"/>
    <w:rsid w:val="004334F3"/>
    <w:rsid w:val="004577A0"/>
    <w:rsid w:val="00491AE0"/>
    <w:rsid w:val="004937BF"/>
    <w:rsid w:val="004A0C1F"/>
    <w:rsid w:val="004A1AA8"/>
    <w:rsid w:val="004A1F39"/>
    <w:rsid w:val="004A3309"/>
    <w:rsid w:val="004A3D07"/>
    <w:rsid w:val="004A40EA"/>
    <w:rsid w:val="004A521E"/>
    <w:rsid w:val="004B6604"/>
    <w:rsid w:val="004C0771"/>
    <w:rsid w:val="004C5D09"/>
    <w:rsid w:val="004C701D"/>
    <w:rsid w:val="004C7EA0"/>
    <w:rsid w:val="004D1DCC"/>
    <w:rsid w:val="0050686F"/>
    <w:rsid w:val="00530710"/>
    <w:rsid w:val="00533FBB"/>
    <w:rsid w:val="00557498"/>
    <w:rsid w:val="00562B91"/>
    <w:rsid w:val="00591A9A"/>
    <w:rsid w:val="00597568"/>
    <w:rsid w:val="005A29A7"/>
    <w:rsid w:val="005A41C6"/>
    <w:rsid w:val="005A4AB6"/>
    <w:rsid w:val="005B2FF7"/>
    <w:rsid w:val="005B6C53"/>
    <w:rsid w:val="005C620C"/>
    <w:rsid w:val="005D0170"/>
    <w:rsid w:val="005D4630"/>
    <w:rsid w:val="005D7D74"/>
    <w:rsid w:val="005E0C9C"/>
    <w:rsid w:val="005F3E88"/>
    <w:rsid w:val="005F6EE5"/>
    <w:rsid w:val="00604307"/>
    <w:rsid w:val="00605F02"/>
    <w:rsid w:val="00611BDC"/>
    <w:rsid w:val="00616D86"/>
    <w:rsid w:val="00623585"/>
    <w:rsid w:val="00623EEC"/>
    <w:rsid w:val="00624927"/>
    <w:rsid w:val="00626276"/>
    <w:rsid w:val="006318B3"/>
    <w:rsid w:val="00632250"/>
    <w:rsid w:val="0064039C"/>
    <w:rsid w:val="0064683A"/>
    <w:rsid w:val="00646B35"/>
    <w:rsid w:val="00652D8B"/>
    <w:rsid w:val="00672BF6"/>
    <w:rsid w:val="00677A45"/>
    <w:rsid w:val="00682CCC"/>
    <w:rsid w:val="00693182"/>
    <w:rsid w:val="006A287B"/>
    <w:rsid w:val="006D3423"/>
    <w:rsid w:val="006E0E6A"/>
    <w:rsid w:val="006E12CA"/>
    <w:rsid w:val="006E3B04"/>
    <w:rsid w:val="006F08A7"/>
    <w:rsid w:val="006F1C84"/>
    <w:rsid w:val="006F1DDB"/>
    <w:rsid w:val="006F1DF7"/>
    <w:rsid w:val="006F21AB"/>
    <w:rsid w:val="007028FE"/>
    <w:rsid w:val="0070563E"/>
    <w:rsid w:val="00713A7C"/>
    <w:rsid w:val="00726D09"/>
    <w:rsid w:val="0073035F"/>
    <w:rsid w:val="00733773"/>
    <w:rsid w:val="0073475E"/>
    <w:rsid w:val="00747A93"/>
    <w:rsid w:val="00753309"/>
    <w:rsid w:val="00756939"/>
    <w:rsid w:val="00761B4A"/>
    <w:rsid w:val="00770C45"/>
    <w:rsid w:val="00771894"/>
    <w:rsid w:val="0077655D"/>
    <w:rsid w:val="007A354B"/>
    <w:rsid w:val="007A5BBF"/>
    <w:rsid w:val="007A7856"/>
    <w:rsid w:val="007B6198"/>
    <w:rsid w:val="007C0DCF"/>
    <w:rsid w:val="007C42C9"/>
    <w:rsid w:val="007C49DB"/>
    <w:rsid w:val="007E415D"/>
    <w:rsid w:val="007E61C8"/>
    <w:rsid w:val="007E708D"/>
    <w:rsid w:val="007F54D9"/>
    <w:rsid w:val="00800686"/>
    <w:rsid w:val="00800744"/>
    <w:rsid w:val="00807281"/>
    <w:rsid w:val="008156BA"/>
    <w:rsid w:val="0081732E"/>
    <w:rsid w:val="00820145"/>
    <w:rsid w:val="008246E4"/>
    <w:rsid w:val="00825B1C"/>
    <w:rsid w:val="00830997"/>
    <w:rsid w:val="0083392D"/>
    <w:rsid w:val="008367B8"/>
    <w:rsid w:val="00837B88"/>
    <w:rsid w:val="00840B07"/>
    <w:rsid w:val="008417FC"/>
    <w:rsid w:val="00843BE2"/>
    <w:rsid w:val="00847173"/>
    <w:rsid w:val="008572F6"/>
    <w:rsid w:val="00860AF7"/>
    <w:rsid w:val="008714C6"/>
    <w:rsid w:val="008741EF"/>
    <w:rsid w:val="0087523C"/>
    <w:rsid w:val="0087656D"/>
    <w:rsid w:val="0087679F"/>
    <w:rsid w:val="008802DA"/>
    <w:rsid w:val="008856B0"/>
    <w:rsid w:val="008A160B"/>
    <w:rsid w:val="008A2EB3"/>
    <w:rsid w:val="008A6799"/>
    <w:rsid w:val="008B1D8F"/>
    <w:rsid w:val="008B20A7"/>
    <w:rsid w:val="008B61B4"/>
    <w:rsid w:val="008C4FFA"/>
    <w:rsid w:val="008C7AEF"/>
    <w:rsid w:val="008D5234"/>
    <w:rsid w:val="008D5BA5"/>
    <w:rsid w:val="008D76D4"/>
    <w:rsid w:val="008E1480"/>
    <w:rsid w:val="008E3AF3"/>
    <w:rsid w:val="008E592E"/>
    <w:rsid w:val="008F06E3"/>
    <w:rsid w:val="008F3AE7"/>
    <w:rsid w:val="008F5947"/>
    <w:rsid w:val="00900229"/>
    <w:rsid w:val="009070C6"/>
    <w:rsid w:val="00907818"/>
    <w:rsid w:val="009105C0"/>
    <w:rsid w:val="00917636"/>
    <w:rsid w:val="00926BAC"/>
    <w:rsid w:val="00927076"/>
    <w:rsid w:val="00934380"/>
    <w:rsid w:val="00935BDF"/>
    <w:rsid w:val="00940EF0"/>
    <w:rsid w:val="0094503B"/>
    <w:rsid w:val="00950EB0"/>
    <w:rsid w:val="009543BA"/>
    <w:rsid w:val="00955953"/>
    <w:rsid w:val="00961E49"/>
    <w:rsid w:val="009719C3"/>
    <w:rsid w:val="00973F05"/>
    <w:rsid w:val="00973F63"/>
    <w:rsid w:val="009775E1"/>
    <w:rsid w:val="00977AF4"/>
    <w:rsid w:val="0098365D"/>
    <w:rsid w:val="009A2590"/>
    <w:rsid w:val="009A28EA"/>
    <w:rsid w:val="009C0BF0"/>
    <w:rsid w:val="009F0EE8"/>
    <w:rsid w:val="00A00CDD"/>
    <w:rsid w:val="00A255F6"/>
    <w:rsid w:val="00A41D34"/>
    <w:rsid w:val="00A526B7"/>
    <w:rsid w:val="00A700BF"/>
    <w:rsid w:val="00A700DD"/>
    <w:rsid w:val="00A722E2"/>
    <w:rsid w:val="00A74F6A"/>
    <w:rsid w:val="00A76504"/>
    <w:rsid w:val="00A76D99"/>
    <w:rsid w:val="00A81AFF"/>
    <w:rsid w:val="00A82CD3"/>
    <w:rsid w:val="00A94E4B"/>
    <w:rsid w:val="00A96B82"/>
    <w:rsid w:val="00AA0F14"/>
    <w:rsid w:val="00AB0B63"/>
    <w:rsid w:val="00AB4157"/>
    <w:rsid w:val="00AC6087"/>
    <w:rsid w:val="00AC79ED"/>
    <w:rsid w:val="00AE355C"/>
    <w:rsid w:val="00AF1074"/>
    <w:rsid w:val="00AF711D"/>
    <w:rsid w:val="00B01893"/>
    <w:rsid w:val="00B15DA3"/>
    <w:rsid w:val="00B21CA4"/>
    <w:rsid w:val="00B33968"/>
    <w:rsid w:val="00B43131"/>
    <w:rsid w:val="00B50FBE"/>
    <w:rsid w:val="00B641E2"/>
    <w:rsid w:val="00B65468"/>
    <w:rsid w:val="00B6636C"/>
    <w:rsid w:val="00B7420E"/>
    <w:rsid w:val="00B76B90"/>
    <w:rsid w:val="00B824DB"/>
    <w:rsid w:val="00B85C58"/>
    <w:rsid w:val="00B927B6"/>
    <w:rsid w:val="00BA0825"/>
    <w:rsid w:val="00BA228C"/>
    <w:rsid w:val="00BB7EE6"/>
    <w:rsid w:val="00BC2177"/>
    <w:rsid w:val="00BC28C5"/>
    <w:rsid w:val="00BF2C39"/>
    <w:rsid w:val="00C03918"/>
    <w:rsid w:val="00C130F3"/>
    <w:rsid w:val="00C1374D"/>
    <w:rsid w:val="00C17A2A"/>
    <w:rsid w:val="00C20ABB"/>
    <w:rsid w:val="00C21C99"/>
    <w:rsid w:val="00C22383"/>
    <w:rsid w:val="00C24529"/>
    <w:rsid w:val="00C24790"/>
    <w:rsid w:val="00C24A23"/>
    <w:rsid w:val="00C402BB"/>
    <w:rsid w:val="00C42956"/>
    <w:rsid w:val="00C43D56"/>
    <w:rsid w:val="00C44C1D"/>
    <w:rsid w:val="00C5011E"/>
    <w:rsid w:val="00C5073D"/>
    <w:rsid w:val="00C53172"/>
    <w:rsid w:val="00C5434A"/>
    <w:rsid w:val="00C56D06"/>
    <w:rsid w:val="00C70B0E"/>
    <w:rsid w:val="00C711D2"/>
    <w:rsid w:val="00C72762"/>
    <w:rsid w:val="00C742A3"/>
    <w:rsid w:val="00C80345"/>
    <w:rsid w:val="00C80961"/>
    <w:rsid w:val="00C81A64"/>
    <w:rsid w:val="00C87185"/>
    <w:rsid w:val="00CA00FB"/>
    <w:rsid w:val="00CA01BF"/>
    <w:rsid w:val="00CA2040"/>
    <w:rsid w:val="00CB1635"/>
    <w:rsid w:val="00CB45B0"/>
    <w:rsid w:val="00CD29E6"/>
    <w:rsid w:val="00CD7AD0"/>
    <w:rsid w:val="00CE3BA2"/>
    <w:rsid w:val="00CE62CA"/>
    <w:rsid w:val="00CF124F"/>
    <w:rsid w:val="00CF37BC"/>
    <w:rsid w:val="00CF6245"/>
    <w:rsid w:val="00CF662D"/>
    <w:rsid w:val="00CF76A2"/>
    <w:rsid w:val="00CF7DC5"/>
    <w:rsid w:val="00D0150D"/>
    <w:rsid w:val="00D140EE"/>
    <w:rsid w:val="00D37910"/>
    <w:rsid w:val="00D42BF4"/>
    <w:rsid w:val="00D54D19"/>
    <w:rsid w:val="00D55A8A"/>
    <w:rsid w:val="00D60210"/>
    <w:rsid w:val="00D607A1"/>
    <w:rsid w:val="00D6327C"/>
    <w:rsid w:val="00D74B02"/>
    <w:rsid w:val="00D76DC2"/>
    <w:rsid w:val="00D837D8"/>
    <w:rsid w:val="00DA3E41"/>
    <w:rsid w:val="00DA7CA8"/>
    <w:rsid w:val="00DB6EBF"/>
    <w:rsid w:val="00DC2207"/>
    <w:rsid w:val="00DC557B"/>
    <w:rsid w:val="00DC7E6E"/>
    <w:rsid w:val="00DD1F6A"/>
    <w:rsid w:val="00DD6AE2"/>
    <w:rsid w:val="00DE186A"/>
    <w:rsid w:val="00DE6AF0"/>
    <w:rsid w:val="00DF7165"/>
    <w:rsid w:val="00E00C2B"/>
    <w:rsid w:val="00E02F6A"/>
    <w:rsid w:val="00E14FEA"/>
    <w:rsid w:val="00E17740"/>
    <w:rsid w:val="00E233E0"/>
    <w:rsid w:val="00E67E6D"/>
    <w:rsid w:val="00E8671B"/>
    <w:rsid w:val="00E86B8A"/>
    <w:rsid w:val="00EA10CD"/>
    <w:rsid w:val="00EB4B0B"/>
    <w:rsid w:val="00EC010C"/>
    <w:rsid w:val="00EC6FFF"/>
    <w:rsid w:val="00EC79FB"/>
    <w:rsid w:val="00ED3AB0"/>
    <w:rsid w:val="00ED59F4"/>
    <w:rsid w:val="00ED6CF7"/>
    <w:rsid w:val="00ED7851"/>
    <w:rsid w:val="00EE4556"/>
    <w:rsid w:val="00EF464B"/>
    <w:rsid w:val="00F0697A"/>
    <w:rsid w:val="00F06BF4"/>
    <w:rsid w:val="00F10C6E"/>
    <w:rsid w:val="00F165B1"/>
    <w:rsid w:val="00F17A07"/>
    <w:rsid w:val="00F23112"/>
    <w:rsid w:val="00F233DF"/>
    <w:rsid w:val="00F274F4"/>
    <w:rsid w:val="00F31159"/>
    <w:rsid w:val="00F52FC0"/>
    <w:rsid w:val="00F54FF7"/>
    <w:rsid w:val="00F5660B"/>
    <w:rsid w:val="00F572E2"/>
    <w:rsid w:val="00F622E5"/>
    <w:rsid w:val="00F6319A"/>
    <w:rsid w:val="00F63EAA"/>
    <w:rsid w:val="00F6594C"/>
    <w:rsid w:val="00F660C9"/>
    <w:rsid w:val="00F669CD"/>
    <w:rsid w:val="00F66A12"/>
    <w:rsid w:val="00F71816"/>
    <w:rsid w:val="00F83B44"/>
    <w:rsid w:val="00F83E94"/>
    <w:rsid w:val="00F91464"/>
    <w:rsid w:val="00F96AC0"/>
    <w:rsid w:val="00FA032C"/>
    <w:rsid w:val="00FA3895"/>
    <w:rsid w:val="00FB6DCA"/>
    <w:rsid w:val="00FC0245"/>
    <w:rsid w:val="00FC282C"/>
    <w:rsid w:val="00FC3C27"/>
    <w:rsid w:val="00FD0F06"/>
    <w:rsid w:val="00FD18FE"/>
    <w:rsid w:val="00FE0CF7"/>
    <w:rsid w:val="00FE43B5"/>
    <w:rsid w:val="00FE52BC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rsid w:val="007A78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7856"/>
  </w:style>
  <w:style w:type="character" w:customStyle="1" w:styleId="a4">
    <w:name w:val="Абзац списка Знак"/>
    <w:link w:val="a3"/>
    <w:uiPriority w:val="34"/>
    <w:rsid w:val="0083392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customStyle="1" w:styleId="afb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f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9">
    <w:name w:val="Подзаголовок Знак"/>
    <w:link w:val="a8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0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1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  <w:style w:type="character" w:customStyle="1" w:styleId="24">
    <w:name w:val="Основной текст (2)_"/>
    <w:link w:val="25"/>
    <w:locked/>
    <w:rsid w:val="004A3309"/>
    <w:rPr>
      <w:sz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A3309"/>
    <w:pPr>
      <w:widowControl w:val="0"/>
      <w:shd w:val="clear" w:color="auto" w:fill="FFFFFF"/>
      <w:spacing w:after="240" w:line="310" w:lineRule="exact"/>
      <w:jc w:val="center"/>
    </w:pPr>
    <w:rPr>
      <w:rFonts w:ascii="Calibri" w:eastAsia="Calibri" w:hAnsi="Calibri"/>
      <w:sz w:val="26"/>
      <w:szCs w:val="20"/>
      <w:lang w:eastAsia="zh-CN"/>
    </w:rPr>
  </w:style>
  <w:style w:type="paragraph" w:customStyle="1" w:styleId="p1">
    <w:name w:val="p1"/>
    <w:basedOn w:val="a"/>
    <w:rsid w:val="007A78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A7856"/>
  </w:style>
  <w:style w:type="character" w:customStyle="1" w:styleId="a4">
    <w:name w:val="Абзац списка Знак"/>
    <w:link w:val="a3"/>
    <w:uiPriority w:val="34"/>
    <w:rsid w:val="008339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2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rosreestr4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rosreestr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lub1646225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4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nikova@r40.rosreest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103</cp:revision>
  <cp:lastPrinted>2025-05-23T09:58:00Z</cp:lastPrinted>
  <dcterms:created xsi:type="dcterms:W3CDTF">2025-09-04T08:29:00Z</dcterms:created>
  <dcterms:modified xsi:type="dcterms:W3CDTF">2025-10-21T09:12:00Z</dcterms:modified>
  <cp:version>917504</cp:version>
</cp:coreProperties>
</file>