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32" w:rsidRDefault="008E1B32" w:rsidP="000D77BD">
      <w:pPr>
        <w:pStyle w:val="ConsPlusDocList2"/>
        <w:rPr>
          <w:rFonts w:ascii="Times New Roman" w:hAnsi="Times New Roman" w:cs="Times New Roman"/>
        </w:rPr>
      </w:pPr>
    </w:p>
    <w:p w:rsidR="00FC5F32" w:rsidRDefault="00FC5F32" w:rsidP="00FC5F32">
      <w:pPr>
        <w:pStyle w:val="ConsPlusDocList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0D77BD" w:rsidRPr="00FC5F32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D77BD" w:rsidRPr="00FC5F32">
        <w:rPr>
          <w:rFonts w:ascii="Times New Roman" w:hAnsi="Times New Roman" w:cs="Times New Roman"/>
          <w:sz w:val="26"/>
          <w:szCs w:val="26"/>
        </w:rPr>
        <w:t xml:space="preserve">к постановлению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</w:p>
    <w:p w:rsidR="00FC5F32" w:rsidRDefault="00FC5F32" w:rsidP="00FC5F32">
      <w:pPr>
        <w:pStyle w:val="ConsPlusDocList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0D77BD" w:rsidRPr="00FC5F32">
        <w:rPr>
          <w:rFonts w:ascii="Times New Roman" w:hAnsi="Times New Roman" w:cs="Times New Roman"/>
          <w:sz w:val="26"/>
          <w:szCs w:val="26"/>
        </w:rPr>
        <w:t>а</w:t>
      </w:r>
      <w:r w:rsidR="00392B96" w:rsidRPr="00FC5F32">
        <w:rPr>
          <w:rFonts w:ascii="Times New Roman" w:hAnsi="Times New Roman" w:cs="Times New Roman"/>
          <w:sz w:val="26"/>
          <w:szCs w:val="26"/>
        </w:rPr>
        <w:t>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D77BD" w:rsidRPr="00FC5F32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Pr="00FC5F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77BD" w:rsidRPr="00FC5F32" w:rsidRDefault="00FC5F32" w:rsidP="00FC5F32">
      <w:pPr>
        <w:pStyle w:val="ConsPlusDocList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Pr="00FC5F32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0D77BD" w:rsidRPr="00FC5F32" w:rsidRDefault="00FC5F32" w:rsidP="000D77BD">
      <w:pPr>
        <w:pStyle w:val="ConsPlusDocList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Pr="00FC5F32">
        <w:rPr>
          <w:rFonts w:ascii="Times New Roman" w:hAnsi="Times New Roman" w:cs="Times New Roman"/>
          <w:sz w:val="26"/>
          <w:szCs w:val="26"/>
        </w:rPr>
        <w:t>Калужской области</w:t>
      </w:r>
      <w:r w:rsidR="000D77BD" w:rsidRPr="00FC5F3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</w:t>
      </w:r>
    </w:p>
    <w:p w:rsidR="00C92A78" w:rsidRDefault="00FC5F32" w:rsidP="00FC5F32">
      <w:pPr>
        <w:pStyle w:val="ConsPlusDocList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="00271398">
        <w:rPr>
          <w:rFonts w:ascii="Times New Roman" w:hAnsi="Times New Roman" w:cs="Times New Roman"/>
          <w:sz w:val="26"/>
          <w:szCs w:val="26"/>
        </w:rPr>
        <w:t>от «22</w:t>
      </w:r>
      <w:r w:rsidRPr="00FC5F32">
        <w:rPr>
          <w:rFonts w:ascii="Times New Roman" w:hAnsi="Times New Roman" w:cs="Times New Roman"/>
          <w:sz w:val="26"/>
          <w:szCs w:val="26"/>
        </w:rPr>
        <w:t xml:space="preserve">» </w:t>
      </w:r>
      <w:r w:rsidR="00271398">
        <w:rPr>
          <w:rFonts w:ascii="Times New Roman" w:hAnsi="Times New Roman" w:cs="Times New Roman"/>
          <w:sz w:val="26"/>
          <w:szCs w:val="26"/>
        </w:rPr>
        <w:t>января</w:t>
      </w:r>
      <w:r w:rsidRPr="00FC5F32">
        <w:rPr>
          <w:rFonts w:ascii="Times New Roman" w:hAnsi="Times New Roman" w:cs="Times New Roman"/>
          <w:sz w:val="26"/>
          <w:szCs w:val="26"/>
        </w:rPr>
        <w:t xml:space="preserve"> 2026 № </w:t>
      </w:r>
      <w:r w:rsidR="00271398">
        <w:rPr>
          <w:rFonts w:ascii="Times New Roman" w:hAnsi="Times New Roman" w:cs="Times New Roman"/>
          <w:sz w:val="26"/>
          <w:szCs w:val="26"/>
        </w:rPr>
        <w:t>31</w:t>
      </w:r>
      <w:r w:rsidR="000D77BD" w:rsidRPr="00FC5F3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472B7" w:rsidRPr="00FC5F32" w:rsidRDefault="00C92A78" w:rsidP="00FC5F32">
      <w:pPr>
        <w:pStyle w:val="ConsPlusDocList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(в редакции от 17.02.2026 №100)</w:t>
      </w:r>
      <w:r w:rsidR="000D77BD" w:rsidRPr="00FC5F3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</w:t>
      </w:r>
      <w:r w:rsidR="00FC5F32"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BF7933" w:rsidRPr="0007528B" w:rsidRDefault="00BF7933" w:rsidP="006C62D8">
      <w:pPr>
        <w:pStyle w:val="ConsPlusNormal"/>
        <w:jc w:val="right"/>
        <w:rPr>
          <w:rFonts w:ascii="Times New Roman" w:hAnsi="Times New Roman" w:cs="Times New Roman"/>
        </w:rPr>
      </w:pPr>
    </w:p>
    <w:p w:rsidR="001472B7" w:rsidRPr="009665A8" w:rsidRDefault="001472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472B7" w:rsidRPr="00F8391A" w:rsidRDefault="001472B7" w:rsidP="00F8391A">
      <w:pPr>
        <w:pStyle w:val="ConsPlusTitle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bookmarkStart w:id="0" w:name="Par38"/>
      <w:bookmarkEnd w:id="0"/>
      <w:r w:rsidRPr="00F8391A">
        <w:rPr>
          <w:rFonts w:ascii="Times New Roman" w:hAnsi="Times New Roman" w:cs="Times New Roman"/>
          <w:sz w:val="30"/>
          <w:szCs w:val="30"/>
        </w:rPr>
        <w:t>Муниципальная программа</w:t>
      </w:r>
    </w:p>
    <w:p w:rsidR="001472B7" w:rsidRPr="00F8391A" w:rsidRDefault="001472B7" w:rsidP="00F8391A">
      <w:pPr>
        <w:pStyle w:val="ConsPlusTitle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proofErr w:type="spellStart"/>
      <w:r w:rsidRPr="00F8391A">
        <w:rPr>
          <w:rFonts w:ascii="Times New Roman" w:hAnsi="Times New Roman" w:cs="Times New Roman"/>
          <w:sz w:val="30"/>
          <w:szCs w:val="30"/>
        </w:rPr>
        <w:t>Думиничск</w:t>
      </w:r>
      <w:r w:rsidR="000D77BD">
        <w:rPr>
          <w:rFonts w:ascii="Times New Roman" w:hAnsi="Times New Roman" w:cs="Times New Roman"/>
          <w:sz w:val="30"/>
          <w:szCs w:val="30"/>
        </w:rPr>
        <w:t>ого</w:t>
      </w:r>
      <w:proofErr w:type="spellEnd"/>
      <w:r w:rsidR="000D77BD">
        <w:rPr>
          <w:rFonts w:ascii="Times New Roman" w:hAnsi="Times New Roman" w:cs="Times New Roman"/>
          <w:sz w:val="30"/>
          <w:szCs w:val="30"/>
        </w:rPr>
        <w:t xml:space="preserve"> муниципального округа Калужской области</w:t>
      </w:r>
    </w:p>
    <w:p w:rsidR="001472B7" w:rsidRPr="00F8391A" w:rsidRDefault="001472B7" w:rsidP="00F8391A">
      <w:pPr>
        <w:pStyle w:val="ConsPlusTitle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F8391A">
        <w:rPr>
          <w:rFonts w:ascii="Times New Roman" w:hAnsi="Times New Roman" w:cs="Times New Roman"/>
          <w:sz w:val="30"/>
          <w:szCs w:val="30"/>
        </w:rPr>
        <w:t>«Совершенствование системы управления</w:t>
      </w:r>
    </w:p>
    <w:p w:rsidR="001472B7" w:rsidRPr="0007528B" w:rsidRDefault="001472B7" w:rsidP="00F8391A">
      <w:pPr>
        <w:pStyle w:val="ConsPlusTitle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F8391A">
        <w:rPr>
          <w:rFonts w:ascii="Times New Roman" w:hAnsi="Times New Roman" w:cs="Times New Roman"/>
          <w:sz w:val="30"/>
          <w:szCs w:val="30"/>
        </w:rPr>
        <w:t xml:space="preserve">общественными финансами </w:t>
      </w:r>
      <w:proofErr w:type="spellStart"/>
      <w:r w:rsidRPr="00F8391A">
        <w:rPr>
          <w:rFonts w:ascii="Times New Roman" w:hAnsi="Times New Roman" w:cs="Times New Roman"/>
          <w:sz w:val="30"/>
          <w:szCs w:val="30"/>
        </w:rPr>
        <w:t>Думиничского</w:t>
      </w:r>
      <w:proofErr w:type="spellEnd"/>
      <w:r w:rsidRPr="00F8391A">
        <w:rPr>
          <w:rFonts w:ascii="Times New Roman" w:hAnsi="Times New Roman" w:cs="Times New Roman"/>
          <w:sz w:val="30"/>
          <w:szCs w:val="30"/>
        </w:rPr>
        <w:t xml:space="preserve"> </w:t>
      </w:r>
      <w:r w:rsidR="000D77BD">
        <w:rPr>
          <w:rFonts w:ascii="Times New Roman" w:hAnsi="Times New Roman" w:cs="Times New Roman"/>
          <w:sz w:val="30"/>
          <w:szCs w:val="30"/>
        </w:rPr>
        <w:t>муниципального округа</w:t>
      </w:r>
      <w:r w:rsidRPr="00F8391A">
        <w:rPr>
          <w:rFonts w:ascii="Times New Roman" w:hAnsi="Times New Roman" w:cs="Times New Roman"/>
          <w:sz w:val="30"/>
          <w:szCs w:val="30"/>
        </w:rPr>
        <w:t>»</w:t>
      </w:r>
    </w:p>
    <w:p w:rsidR="003847FF" w:rsidRDefault="003847F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472B7" w:rsidRPr="009665A8" w:rsidRDefault="001472B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>ПАСПОРТ</w:t>
      </w:r>
    </w:p>
    <w:p w:rsidR="001472B7" w:rsidRDefault="001472B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9665A8"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="00410A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0AB9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="00410AB9">
        <w:rPr>
          <w:rFonts w:ascii="Times New Roman" w:hAnsi="Times New Roman" w:cs="Times New Roman"/>
          <w:sz w:val="26"/>
          <w:szCs w:val="26"/>
        </w:rPr>
        <w:t xml:space="preserve"> </w:t>
      </w:r>
      <w:r w:rsidRPr="009665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="000D77BD">
        <w:rPr>
          <w:rFonts w:ascii="Times New Roman" w:hAnsi="Times New Roman" w:cs="Times New Roman"/>
          <w:sz w:val="26"/>
          <w:szCs w:val="26"/>
        </w:rPr>
        <w:t xml:space="preserve"> округа Калужской области </w:t>
      </w:r>
      <w:r w:rsidRPr="009665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665A8">
        <w:rPr>
          <w:rFonts w:ascii="Times New Roman" w:hAnsi="Times New Roman" w:cs="Times New Roman"/>
          <w:sz w:val="26"/>
          <w:szCs w:val="26"/>
        </w:rPr>
        <w:t>Совершенствование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65A8">
        <w:rPr>
          <w:rFonts w:ascii="Times New Roman" w:hAnsi="Times New Roman" w:cs="Times New Roman"/>
          <w:sz w:val="26"/>
          <w:szCs w:val="26"/>
        </w:rPr>
        <w:t>системы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65A8">
        <w:rPr>
          <w:rFonts w:ascii="Times New Roman" w:hAnsi="Times New Roman" w:cs="Times New Roman"/>
          <w:sz w:val="26"/>
          <w:szCs w:val="26"/>
        </w:rPr>
        <w:t>управления общественными финансами</w:t>
      </w:r>
    </w:p>
    <w:p w:rsidR="001472B7" w:rsidRPr="009665A8" w:rsidRDefault="001472B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="000D77BD">
        <w:rPr>
          <w:rFonts w:ascii="Times New Roman" w:hAnsi="Times New Roman" w:cs="Times New Roman"/>
          <w:sz w:val="26"/>
          <w:szCs w:val="26"/>
        </w:rPr>
        <w:t xml:space="preserve"> </w:t>
      </w:r>
      <w:r w:rsidR="000D77BD" w:rsidRPr="000D77BD">
        <w:rPr>
          <w:rFonts w:ascii="Times New Roman" w:hAnsi="Times New Roman" w:cs="Times New Roman"/>
          <w:sz w:val="26"/>
          <w:szCs w:val="26"/>
        </w:rPr>
        <w:t>муниципального округа</w:t>
      </w:r>
      <w:r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W w:w="1049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1134"/>
        <w:gridCol w:w="992"/>
        <w:gridCol w:w="1134"/>
        <w:gridCol w:w="992"/>
        <w:gridCol w:w="993"/>
        <w:gridCol w:w="992"/>
        <w:gridCol w:w="993"/>
      </w:tblGrid>
      <w:tr w:rsidR="001472B7" w:rsidRPr="009665A8" w:rsidTr="008E5E4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FC5F32" w:rsidRDefault="00147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FC5F32" w:rsidRDefault="001472B7" w:rsidP="000D77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Отдел финансов администрации </w:t>
            </w:r>
            <w:proofErr w:type="spellStart"/>
            <w:r w:rsidR="000D77BD" w:rsidRPr="00FC5F32"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 w:rsidR="000D77BD"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</w:p>
        </w:tc>
      </w:tr>
      <w:tr w:rsidR="001472B7" w:rsidRPr="009665A8" w:rsidTr="001B5B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FC5F32" w:rsidRDefault="001472B7" w:rsidP="009313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>2. Участники муниципальной программы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FC5F32" w:rsidRDefault="00147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>- Отдел финансов администрации</w:t>
            </w:r>
            <w:r w:rsidR="000D77BD"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D77BD" w:rsidRPr="00FC5F32"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 w:rsidR="000D77BD"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472B7" w:rsidRPr="00FC5F32" w:rsidRDefault="001472B7" w:rsidP="000D77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</w:t>
            </w:r>
            <w:proofErr w:type="spellStart"/>
            <w:r w:rsidR="000D77BD" w:rsidRPr="00FC5F32"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 w:rsidR="000D77BD"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</w:p>
        </w:tc>
      </w:tr>
      <w:tr w:rsidR="001472B7" w:rsidRPr="009665A8" w:rsidTr="004C767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FC5F32" w:rsidRDefault="001472B7" w:rsidP="002A73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>3. Цель муниципальной программы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FC5F32" w:rsidRDefault="001472B7" w:rsidP="002A73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>Повышение качества управления муниципальными финансами</w:t>
            </w:r>
          </w:p>
        </w:tc>
      </w:tr>
      <w:tr w:rsidR="001472B7" w:rsidRPr="009665A8" w:rsidTr="005D47FE">
        <w:trPr>
          <w:trHeight w:val="8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FC5F32" w:rsidRDefault="001472B7" w:rsidP="002A73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>4. Задачи муниципальной программы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FC5F32" w:rsidRDefault="001472B7" w:rsidP="00A4503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847FF" w:rsidRPr="00FC5F32">
              <w:rPr>
                <w:rFonts w:ascii="Times New Roman" w:hAnsi="Times New Roman" w:cs="Times New Roman"/>
                <w:sz w:val="26"/>
                <w:szCs w:val="26"/>
              </w:rPr>
              <w:t>повышение уровня организации бюджетного процесса</w:t>
            </w: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472B7" w:rsidRPr="00FC5F32" w:rsidRDefault="001472B7" w:rsidP="00A4503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>- эффективное управление муниципальным долгом;</w:t>
            </w:r>
          </w:p>
          <w:p w:rsidR="001472B7" w:rsidRPr="00FC5F32" w:rsidRDefault="001472B7" w:rsidP="00A4503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- развитие доходного потенциала </w:t>
            </w:r>
            <w:proofErr w:type="spellStart"/>
            <w:r w:rsidRPr="00FC5F32"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 w:rsidR="000D77BD"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10AB9"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="000D77BD" w:rsidRPr="00FC5F3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472B7" w:rsidRPr="00FC5F32" w:rsidRDefault="001472B7" w:rsidP="00A4503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- совершенствование финансового контроля и </w:t>
            </w:r>
            <w:r w:rsidR="003847FF" w:rsidRPr="00FC5F32">
              <w:rPr>
                <w:rFonts w:ascii="Times New Roman" w:hAnsi="Times New Roman" w:cs="Times New Roman"/>
                <w:sz w:val="26"/>
                <w:szCs w:val="26"/>
              </w:rPr>
              <w:t>недопущение образования</w:t>
            </w: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просроченной кредиторской задолженности;</w:t>
            </w:r>
          </w:p>
          <w:p w:rsidR="001472B7" w:rsidRPr="00FC5F32" w:rsidRDefault="001472B7" w:rsidP="000D77B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920432" w:rsidRPr="00FC5F32">
              <w:rPr>
                <w:rFonts w:ascii="Times New Roman" w:hAnsi="Times New Roman" w:cs="Times New Roman"/>
                <w:sz w:val="26"/>
                <w:szCs w:val="26"/>
              </w:rPr>
              <w:t>ук</w:t>
            </w: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>репление кадрового потенциала финансового органа муниципального</w:t>
            </w:r>
            <w:r w:rsidR="000D77BD"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472B7" w:rsidRPr="009665A8" w:rsidTr="00946209">
        <w:trPr>
          <w:trHeight w:val="7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FC5F32" w:rsidRDefault="001472B7" w:rsidP="001671E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>5. Основные мероприятия муниципальной программы</w:t>
            </w:r>
          </w:p>
          <w:p w:rsidR="001472B7" w:rsidRPr="00FC5F32" w:rsidRDefault="001472B7" w:rsidP="001671E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72B7" w:rsidRPr="00FC5F32" w:rsidRDefault="001472B7" w:rsidP="001671E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FC5F32" w:rsidRDefault="001472B7" w:rsidP="00EC43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>- повышение эффективности бюджетных расходов и совершенствование системы управления бюджетным процессом;</w:t>
            </w:r>
          </w:p>
          <w:p w:rsidR="001472B7" w:rsidRPr="00FC5F32" w:rsidRDefault="001472B7" w:rsidP="00EC43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>- повышение эффективности управления муниципальным долгом;</w:t>
            </w:r>
          </w:p>
          <w:p w:rsidR="001472B7" w:rsidRPr="00FC5F32" w:rsidRDefault="001472B7" w:rsidP="00EC43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- увеличение доходного потенциала </w:t>
            </w:r>
            <w:proofErr w:type="spellStart"/>
            <w:r w:rsidRPr="00FC5F32"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 w:rsidR="000D77BD"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472B7" w:rsidRDefault="001472B7" w:rsidP="00EC43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- развитие внутреннего муниципального финансового контроля и </w:t>
            </w:r>
            <w:r w:rsidR="003847FF" w:rsidRPr="00FC5F32">
              <w:rPr>
                <w:rFonts w:ascii="Times New Roman" w:hAnsi="Times New Roman" w:cs="Times New Roman"/>
                <w:sz w:val="26"/>
                <w:szCs w:val="26"/>
              </w:rPr>
              <w:t>недопущение образования</w:t>
            </w: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просроченной кредиторской задолженности;</w:t>
            </w:r>
          </w:p>
          <w:p w:rsidR="00752D84" w:rsidRDefault="00752D84" w:rsidP="00EC43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2D84" w:rsidRPr="00FC5F32" w:rsidRDefault="00752D84" w:rsidP="00EC43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72B7" w:rsidRPr="00FC5F32" w:rsidRDefault="001472B7" w:rsidP="00EC43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- повышение квалификации муниципальных служащих и укрепление кадрового потенциала отдела финансов администрации </w:t>
            </w:r>
            <w:proofErr w:type="spellStart"/>
            <w:r w:rsidR="003862C3" w:rsidRPr="00FC5F32"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 w:rsidR="003862C3"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="003862C3"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округа Калужской области</w:t>
            </w:r>
            <w:r w:rsidR="00AE4FC8" w:rsidRPr="00FC5F3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E4FC8" w:rsidRPr="00FC5F32" w:rsidRDefault="00AE4FC8" w:rsidP="00EC43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>- повышение</w:t>
            </w:r>
            <w:r w:rsidR="005F34C9"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доли дотаций бюджетам муниципальных образований Калужской области в общем объеме межбюджетных трансфертов за счет средств областного бюджета;</w:t>
            </w:r>
          </w:p>
          <w:p w:rsidR="00772CAC" w:rsidRPr="00FC5F32" w:rsidRDefault="00F7193C" w:rsidP="003862C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0158B" w:rsidRPr="00FC5F3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772CAC" w:rsidRPr="00FC5F3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>имулирование</w:t>
            </w:r>
            <w:r w:rsidR="00772CAC"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руководителей исполнительно-распорядительных органов муниципальных образований области</w:t>
            </w:r>
          </w:p>
        </w:tc>
      </w:tr>
      <w:tr w:rsidR="00BE4D01" w:rsidRPr="009665A8" w:rsidTr="00370C8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01" w:rsidRPr="00FC5F32" w:rsidRDefault="00BE4D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6.Индикаторы муниципальной программы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01" w:rsidRPr="00FC5F32" w:rsidRDefault="00BE4D01" w:rsidP="003862C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- доля расходов, осуществляемых в рамках программно-целевого метода, в общем объеме расходов бюджета </w:t>
            </w:r>
            <w:proofErr w:type="spellStart"/>
            <w:r w:rsidR="003862C3" w:rsidRPr="00FC5F32"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 w:rsidR="003862C3"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 Калужской области;</w:t>
            </w:r>
          </w:p>
        </w:tc>
      </w:tr>
      <w:tr w:rsidR="00BE4D01" w:rsidRPr="009665A8" w:rsidTr="00171E5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D01" w:rsidRPr="00FC5F32" w:rsidRDefault="00BE4D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01" w:rsidRPr="00FC5F32" w:rsidRDefault="00BE4D01" w:rsidP="003862C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- доля расходов консолидированного бюджета </w:t>
            </w:r>
            <w:proofErr w:type="spellStart"/>
            <w:r w:rsidRPr="00FC5F32"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 w:rsidR="003862C3"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, формируемых в рамках программ, в общем объеме расходов консолидированного бюджета </w:t>
            </w:r>
            <w:proofErr w:type="spellStart"/>
            <w:r w:rsidRPr="00FC5F32"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62C3" w:rsidRPr="00FC5F32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округа;</w:t>
            </w:r>
          </w:p>
        </w:tc>
      </w:tr>
      <w:tr w:rsidR="00BE4D01" w:rsidRPr="009665A8" w:rsidTr="00171E5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D01" w:rsidRPr="00FC5F32" w:rsidRDefault="00BE4D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01" w:rsidRPr="00FC5F32" w:rsidRDefault="00BE4D01" w:rsidP="003862C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- отношение объема муниципального долга к годовому объему налоговых и неналоговых доходов бюджета муниципального </w:t>
            </w:r>
            <w:r w:rsidR="003862C3" w:rsidRPr="00FC5F3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без учета поступлений налоговых доходов по дополнительным нормативам отчислений</w:t>
            </w:r>
          </w:p>
        </w:tc>
      </w:tr>
      <w:tr w:rsidR="00BE4D01" w:rsidRPr="009665A8" w:rsidTr="00171E5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D01" w:rsidRPr="00FC5F32" w:rsidRDefault="00BE4D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01" w:rsidRPr="00FC5F32" w:rsidRDefault="00BE4D01" w:rsidP="003862C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- отношение расходов на обслуживание муниципального долга к объему расходов бюджета </w:t>
            </w:r>
            <w:proofErr w:type="spellStart"/>
            <w:r w:rsidR="003862C3" w:rsidRPr="00FC5F32"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 w:rsidR="003862C3"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="003862C3"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за исключением расходов, осуществляемых за счет субвенций</w:t>
            </w:r>
          </w:p>
        </w:tc>
      </w:tr>
      <w:tr w:rsidR="00BE4D01" w:rsidRPr="009665A8" w:rsidTr="00171E5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D01" w:rsidRPr="00FC5F32" w:rsidRDefault="00BE4D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01" w:rsidRPr="00FC5F32" w:rsidRDefault="00BE4D01" w:rsidP="005459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- отношение дефицита бюджета </w:t>
            </w:r>
            <w:proofErr w:type="spellStart"/>
            <w:r w:rsidRPr="00FC5F32">
              <w:rPr>
                <w:rFonts w:ascii="Times New Roman" w:hAnsi="Times New Roman" w:cs="Times New Roman"/>
                <w:sz w:val="26"/>
                <w:szCs w:val="26"/>
              </w:rPr>
              <w:t>Думиничск</w:t>
            </w:r>
            <w:r w:rsidR="005459DB" w:rsidRPr="00FC5F32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proofErr w:type="spellEnd"/>
            <w:r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459DB" w:rsidRPr="00FC5F32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годовому объему доходов бюджета без учета безвозмездных поступлений и поступлений налоговых доходов по дополнительному нормативу отчислений при утверждении бюджета </w:t>
            </w:r>
            <w:proofErr w:type="spellStart"/>
            <w:proofErr w:type="gramStart"/>
            <w:r w:rsidR="005459DB" w:rsidRPr="00FC5F32">
              <w:rPr>
                <w:rFonts w:ascii="Times New Roman" w:hAnsi="Times New Roman" w:cs="Times New Roman"/>
                <w:sz w:val="26"/>
                <w:szCs w:val="26"/>
              </w:rPr>
              <w:t>бюджета</w:t>
            </w:r>
            <w:proofErr w:type="spellEnd"/>
            <w:proofErr w:type="gramEnd"/>
            <w:r w:rsidR="005459DB"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459DB" w:rsidRPr="00FC5F32"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 w:rsidR="005459DB"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</w:p>
        </w:tc>
      </w:tr>
      <w:tr w:rsidR="00BE4D01" w:rsidRPr="009665A8" w:rsidTr="00171E5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D01" w:rsidRPr="00FC5F32" w:rsidRDefault="00BE4D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01" w:rsidRPr="00FC5F32" w:rsidRDefault="00BE4D01" w:rsidP="005459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>- доля налоговых доходов консолидированного бюджета</w:t>
            </w:r>
            <w:r w:rsidR="005459DB"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5459DB" w:rsidRPr="00FC5F32">
              <w:rPr>
                <w:rFonts w:ascii="Times New Roman" w:hAnsi="Times New Roman" w:cs="Times New Roman"/>
                <w:sz w:val="26"/>
                <w:szCs w:val="26"/>
              </w:rPr>
              <w:t>бюджета</w:t>
            </w:r>
            <w:proofErr w:type="spellEnd"/>
            <w:proofErr w:type="gramEnd"/>
            <w:r w:rsidR="005459DB"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459DB" w:rsidRPr="00FC5F32"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 w:rsidR="005459DB"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в объеме налоговых и неналоговых доходов консолидированного </w:t>
            </w:r>
            <w:r w:rsidR="005459DB"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бюджета </w:t>
            </w:r>
            <w:proofErr w:type="spellStart"/>
            <w:r w:rsidR="005459DB" w:rsidRPr="00FC5F32"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 w:rsidR="005459DB"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</w:p>
        </w:tc>
      </w:tr>
      <w:tr w:rsidR="00BE4D01" w:rsidRPr="009665A8" w:rsidTr="00171E5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D01" w:rsidRPr="00FC5F32" w:rsidRDefault="00BE4D01" w:rsidP="003B0E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01" w:rsidRPr="00FC5F32" w:rsidRDefault="00BE4D01" w:rsidP="004F57E4">
            <w:pPr>
              <w:jc w:val="both"/>
              <w:rPr>
                <w:sz w:val="26"/>
                <w:szCs w:val="26"/>
              </w:rPr>
            </w:pPr>
            <w:r w:rsidRPr="00FC5F32">
              <w:rPr>
                <w:sz w:val="26"/>
                <w:szCs w:val="26"/>
              </w:rPr>
              <w:t xml:space="preserve"> </w:t>
            </w:r>
            <w:r w:rsidRPr="00FC5F32">
              <w:rPr>
                <w:b/>
                <w:sz w:val="26"/>
                <w:szCs w:val="26"/>
              </w:rPr>
              <w:t xml:space="preserve">- </w:t>
            </w:r>
            <w:r w:rsidRPr="00FC5F32">
              <w:rPr>
                <w:rFonts w:ascii="Times New Roman" w:hAnsi="Times New Roman"/>
                <w:sz w:val="26"/>
                <w:szCs w:val="26"/>
              </w:rPr>
              <w:t xml:space="preserve">налоговые и неналоговые доходы консолидированного бюджета </w:t>
            </w:r>
            <w:proofErr w:type="spellStart"/>
            <w:proofErr w:type="gramStart"/>
            <w:r w:rsidR="004F57E4" w:rsidRPr="00FC5F32">
              <w:rPr>
                <w:rFonts w:ascii="Times New Roman" w:hAnsi="Times New Roman"/>
                <w:sz w:val="26"/>
                <w:szCs w:val="26"/>
              </w:rPr>
              <w:t>бюджета</w:t>
            </w:r>
            <w:proofErr w:type="spellEnd"/>
            <w:proofErr w:type="gramEnd"/>
            <w:r w:rsidR="004F57E4" w:rsidRPr="00FC5F3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F57E4" w:rsidRPr="00FC5F32">
              <w:rPr>
                <w:rFonts w:ascii="Times New Roman" w:hAnsi="Times New Roman"/>
                <w:sz w:val="26"/>
                <w:szCs w:val="26"/>
              </w:rPr>
              <w:t>Думиничского</w:t>
            </w:r>
            <w:proofErr w:type="spellEnd"/>
            <w:r w:rsidR="004F57E4" w:rsidRPr="00FC5F32">
              <w:rPr>
                <w:rFonts w:ascii="Times New Roman" w:hAnsi="Times New Roman"/>
                <w:sz w:val="26"/>
                <w:szCs w:val="26"/>
              </w:rPr>
              <w:t xml:space="preserve"> муниципального округа</w:t>
            </w:r>
          </w:p>
        </w:tc>
      </w:tr>
      <w:tr w:rsidR="00BE4D01" w:rsidRPr="009665A8" w:rsidTr="00171E5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D01" w:rsidRPr="00FC5F32" w:rsidRDefault="00BE4D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01" w:rsidRPr="00FC5F32" w:rsidRDefault="00BE4D01" w:rsidP="00A705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- доля просроченной кредиторской задолженности бюджета </w:t>
            </w:r>
            <w:proofErr w:type="spellStart"/>
            <w:proofErr w:type="gramStart"/>
            <w:r w:rsidR="00A705C9" w:rsidRPr="00FC5F32">
              <w:rPr>
                <w:rFonts w:ascii="Times New Roman" w:hAnsi="Times New Roman" w:cs="Times New Roman"/>
                <w:sz w:val="26"/>
                <w:szCs w:val="26"/>
              </w:rPr>
              <w:t>бюджета</w:t>
            </w:r>
            <w:proofErr w:type="spellEnd"/>
            <w:proofErr w:type="gramEnd"/>
            <w:r w:rsidR="00A705C9"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705C9" w:rsidRPr="00FC5F32"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 w:rsidR="00A705C9"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 </w:t>
            </w: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в расходах  бюджета </w:t>
            </w:r>
            <w:proofErr w:type="spellStart"/>
            <w:r w:rsidR="00A705C9" w:rsidRPr="00FC5F32">
              <w:rPr>
                <w:rFonts w:ascii="Times New Roman" w:hAnsi="Times New Roman" w:cs="Times New Roman"/>
                <w:sz w:val="26"/>
                <w:szCs w:val="26"/>
              </w:rPr>
              <w:t>бюджета</w:t>
            </w:r>
            <w:proofErr w:type="spellEnd"/>
            <w:r w:rsidR="00A705C9"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705C9" w:rsidRPr="00FC5F32"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 w:rsidR="00A705C9"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</w:p>
        </w:tc>
      </w:tr>
      <w:tr w:rsidR="00BE4D01" w:rsidRPr="009665A8" w:rsidTr="00171E5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D01" w:rsidRPr="00FC5F32" w:rsidRDefault="00BE4D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01" w:rsidRPr="00FC5F32" w:rsidRDefault="00BE4D01" w:rsidP="00524AA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>- отношение числа отмененных судами решений (актов, заключений, предписаний, представлений) по результатам контрольных мероприятий к общему числу решений по результатам контрольных мероприятий</w:t>
            </w:r>
          </w:p>
        </w:tc>
      </w:tr>
      <w:tr w:rsidR="00BE4D01" w:rsidRPr="009665A8" w:rsidTr="00171E5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D01" w:rsidRPr="00FC5F32" w:rsidRDefault="00BE4D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01" w:rsidRPr="00FC5F32" w:rsidRDefault="00BE4D01" w:rsidP="00453CD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>- число муниципальных служащих отдела финансов администрации</w:t>
            </w:r>
            <w:r w:rsidR="00453CD5"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3CD5" w:rsidRPr="00FC5F32"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 w:rsidR="00453CD5"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, прошедших </w:t>
            </w:r>
            <w:proofErr w:type="gramStart"/>
            <w:r w:rsidRPr="00FC5F32">
              <w:rPr>
                <w:rFonts w:ascii="Times New Roman" w:hAnsi="Times New Roman" w:cs="Times New Roman"/>
                <w:sz w:val="26"/>
                <w:szCs w:val="26"/>
              </w:rPr>
              <w:t>обучение по программам</w:t>
            </w:r>
            <w:proofErr w:type="gramEnd"/>
            <w:r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повышения квалификации</w:t>
            </w:r>
          </w:p>
        </w:tc>
      </w:tr>
      <w:tr w:rsidR="00BE4D01" w:rsidRPr="009665A8" w:rsidTr="00171E5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D01" w:rsidRPr="00FC5F32" w:rsidRDefault="00BE4D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01" w:rsidRPr="00FC5F32" w:rsidRDefault="00BE4D01" w:rsidP="00BE4D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- своевременность перечисления денежных средств на счета получателей на основании принятых постановлений администрации </w:t>
            </w:r>
            <w:proofErr w:type="spellStart"/>
            <w:r w:rsidR="00453CD5" w:rsidRPr="00FC5F32"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 w:rsidR="00453CD5"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 </w:t>
            </w: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>о выделении бюджетных ассигнований из резервного фонда администрации</w:t>
            </w:r>
          </w:p>
          <w:p w:rsidR="00B92D78" w:rsidRPr="00FC5F32" w:rsidRDefault="00B92D78" w:rsidP="00BE4D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72B7" w:rsidRPr="009665A8" w:rsidTr="00364126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FC5F32" w:rsidRDefault="00147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>7. Сроки и этапы реализации муниципальной программы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FC5F32" w:rsidRDefault="001472B7" w:rsidP="00697B9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97B98" w:rsidRPr="00FC5F3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-202</w:t>
            </w:r>
            <w:r w:rsidR="00697B98" w:rsidRPr="00FC5F3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FC5F32">
              <w:rPr>
                <w:rFonts w:ascii="Times New Roman" w:hAnsi="Times New Roman" w:cs="Times New Roman"/>
                <w:sz w:val="26"/>
                <w:szCs w:val="26"/>
              </w:rPr>
              <w:t xml:space="preserve"> годы, в один этап</w:t>
            </w:r>
          </w:p>
        </w:tc>
      </w:tr>
      <w:tr w:rsidR="001472B7" w:rsidRPr="009665A8" w:rsidTr="004E1B2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8E5CD8" w:rsidRDefault="001472B7" w:rsidP="00F8521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8. Объемы финансирования муниципальной программы за счет бюджетных ассигнований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DC2B97" w:rsidRDefault="001472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2B9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DC2B97" w:rsidRDefault="001472B7" w:rsidP="00F55E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2B97">
              <w:rPr>
                <w:rFonts w:ascii="Times New Roman" w:hAnsi="Times New Roman" w:cs="Times New Roman"/>
              </w:rPr>
              <w:t xml:space="preserve">Всего </w:t>
            </w:r>
          </w:p>
          <w:p w:rsidR="001472B7" w:rsidRPr="00DC2B97" w:rsidRDefault="001472B7" w:rsidP="00F55E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2B97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DC2B97" w:rsidRDefault="001472B7" w:rsidP="00697B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2B97">
              <w:rPr>
                <w:rFonts w:ascii="Times New Roman" w:hAnsi="Times New Roman" w:cs="Times New Roman"/>
              </w:rPr>
              <w:t>20</w:t>
            </w:r>
            <w:r w:rsidR="00697B98" w:rsidRPr="00DC2B9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DC2B97" w:rsidRDefault="001472B7" w:rsidP="00697B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2B97">
              <w:rPr>
                <w:rFonts w:ascii="Times New Roman" w:hAnsi="Times New Roman" w:cs="Times New Roman"/>
              </w:rPr>
              <w:t>202</w:t>
            </w:r>
            <w:r w:rsidR="00697B98" w:rsidRPr="00DC2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DC2B97" w:rsidRDefault="001472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2B97">
              <w:rPr>
                <w:rFonts w:ascii="Times New Roman" w:hAnsi="Times New Roman" w:cs="Times New Roman"/>
              </w:rPr>
              <w:t>2</w:t>
            </w:r>
            <w:r w:rsidR="00697B98" w:rsidRPr="00DC2B97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DC2B97" w:rsidRDefault="001472B7" w:rsidP="00697B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2B97">
              <w:rPr>
                <w:rFonts w:ascii="Times New Roman" w:hAnsi="Times New Roman" w:cs="Times New Roman"/>
              </w:rPr>
              <w:t>202</w:t>
            </w:r>
            <w:r w:rsidR="00697B98" w:rsidRPr="00DC2B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DC2B97" w:rsidRDefault="001472B7" w:rsidP="00697B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2B97">
              <w:rPr>
                <w:rFonts w:ascii="Times New Roman" w:hAnsi="Times New Roman" w:cs="Times New Roman"/>
              </w:rPr>
              <w:t>202</w:t>
            </w:r>
            <w:r w:rsidR="00697B98" w:rsidRPr="00DC2B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DC2B97" w:rsidRDefault="001472B7" w:rsidP="00697B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2B97">
              <w:rPr>
                <w:rFonts w:ascii="Times New Roman" w:hAnsi="Times New Roman" w:cs="Times New Roman"/>
              </w:rPr>
              <w:t>202</w:t>
            </w:r>
            <w:r w:rsidR="00697B98" w:rsidRPr="00DC2B97">
              <w:rPr>
                <w:rFonts w:ascii="Times New Roman" w:hAnsi="Times New Roman" w:cs="Times New Roman"/>
              </w:rPr>
              <w:t>8</w:t>
            </w:r>
          </w:p>
        </w:tc>
      </w:tr>
      <w:tr w:rsidR="00F62A44" w:rsidRPr="009665A8" w:rsidTr="004E1B2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A44" w:rsidRPr="00DC2B97" w:rsidRDefault="00F62A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DC2B97" w:rsidRDefault="00F62A44">
            <w:pPr>
              <w:pStyle w:val="ConsPlusNormal"/>
              <w:rPr>
                <w:rFonts w:ascii="Times New Roman" w:hAnsi="Times New Roman" w:cs="Times New Roman"/>
              </w:rPr>
            </w:pPr>
            <w:r w:rsidRPr="00DC2B9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DC2B97" w:rsidRDefault="00C92A78" w:rsidP="00C92A78">
            <w:pPr>
              <w:rPr>
                <w:rFonts w:ascii="Times New Roman" w:hAnsi="Times New Roman"/>
                <w:sz w:val="20"/>
                <w:szCs w:val="20"/>
              </w:rPr>
            </w:pPr>
            <w:r w:rsidRPr="00C92A78">
              <w:rPr>
                <w:rFonts w:ascii="Times New Roman" w:hAnsi="Times New Roman"/>
                <w:sz w:val="16"/>
                <w:szCs w:val="16"/>
              </w:rPr>
              <w:t>213 410,588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F62A44" w:rsidP="00CB5A63">
            <w:pPr>
              <w:rPr>
                <w:rFonts w:ascii="Times New Roman" w:hAnsi="Times New Roman"/>
                <w:sz w:val="18"/>
                <w:szCs w:val="18"/>
              </w:rPr>
            </w:pPr>
            <w:r w:rsidRPr="00F62A44">
              <w:rPr>
                <w:rFonts w:ascii="Times New Roman" w:hAnsi="Times New Roman"/>
                <w:sz w:val="18"/>
                <w:szCs w:val="18"/>
              </w:rPr>
              <w:t>52 257,139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F62A44" w:rsidP="00CB5A63">
            <w:pPr>
              <w:rPr>
                <w:rFonts w:ascii="Times New Roman" w:hAnsi="Times New Roman"/>
                <w:sz w:val="18"/>
                <w:szCs w:val="18"/>
              </w:rPr>
            </w:pPr>
            <w:r w:rsidRPr="00F62A44">
              <w:rPr>
                <w:rFonts w:ascii="Times New Roman" w:hAnsi="Times New Roman"/>
                <w:sz w:val="18"/>
                <w:szCs w:val="18"/>
              </w:rPr>
              <w:t>59 119,582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251204" w:rsidP="00CB5A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59 413,914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C92A78" w:rsidP="00CB5A63">
            <w:pPr>
              <w:rPr>
                <w:rFonts w:ascii="Times New Roman" w:hAnsi="Times New Roman"/>
                <w:sz w:val="18"/>
                <w:szCs w:val="18"/>
              </w:rPr>
            </w:pPr>
            <w:r w:rsidRPr="00C92A78">
              <w:rPr>
                <w:rFonts w:ascii="Times New Roman" w:hAnsi="Times New Roman"/>
                <w:sz w:val="16"/>
                <w:szCs w:val="16"/>
              </w:rPr>
              <w:t>16 771,421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453CD5" w:rsidP="00CB5A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12 084,023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453CD5" w:rsidP="00CB5A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13 764,509</w:t>
            </w:r>
          </w:p>
        </w:tc>
      </w:tr>
      <w:tr w:rsidR="001472B7" w:rsidRPr="009665A8" w:rsidTr="00BE1609">
        <w:trPr>
          <w:trHeight w:val="38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9665A8" w:rsidRDefault="001472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2B7" w:rsidRPr="00DC4239" w:rsidRDefault="001472B7" w:rsidP="001671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4239">
              <w:rPr>
                <w:rFonts w:ascii="Times New Roman" w:hAnsi="Times New Roman" w:cs="Times New Roman"/>
              </w:rPr>
              <w:t>в том числе по источникам финансирования:</w:t>
            </w:r>
          </w:p>
        </w:tc>
      </w:tr>
      <w:tr w:rsidR="00130F76" w:rsidRPr="009665A8" w:rsidTr="004E1B2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F76" w:rsidRPr="009665A8" w:rsidRDefault="00130F7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76" w:rsidRPr="001671EA" w:rsidRDefault="00130F76">
            <w:pPr>
              <w:pStyle w:val="ConsPlusNormal"/>
              <w:rPr>
                <w:rFonts w:ascii="Times New Roman" w:hAnsi="Times New Roman" w:cs="Times New Roman"/>
              </w:rPr>
            </w:pPr>
            <w:r w:rsidRPr="001671EA">
              <w:rPr>
                <w:rFonts w:ascii="Times New Roman" w:hAnsi="Times New Roman" w:cs="Times New Roman"/>
              </w:rPr>
              <w:t>Бюджет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76" w:rsidRPr="00F62A44" w:rsidRDefault="00130F76" w:rsidP="004611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4611F5">
              <w:rPr>
                <w:rFonts w:ascii="Times New Roman" w:hAnsi="Times New Roman"/>
                <w:sz w:val="18"/>
                <w:szCs w:val="18"/>
              </w:rPr>
              <w:t>8 985</w:t>
            </w:r>
            <w:r w:rsidR="00D34A51">
              <w:rPr>
                <w:rFonts w:ascii="Times New Roman" w:hAnsi="Times New Roman"/>
                <w:sz w:val="18"/>
                <w:szCs w:val="18"/>
              </w:rPr>
              <w:t>,</w:t>
            </w:r>
            <w:r w:rsidR="004611F5">
              <w:rPr>
                <w:rFonts w:ascii="Times New Roman" w:hAnsi="Times New Roman"/>
                <w:sz w:val="18"/>
                <w:szCs w:val="18"/>
              </w:rPr>
              <w:t>286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76" w:rsidRPr="00F62A44" w:rsidRDefault="00130F76" w:rsidP="00CB5A63">
            <w:pPr>
              <w:rPr>
                <w:rFonts w:ascii="Times New Roman" w:hAnsi="Times New Roman"/>
                <w:sz w:val="18"/>
                <w:szCs w:val="18"/>
              </w:rPr>
            </w:pPr>
            <w:r w:rsidRPr="00F62A44">
              <w:rPr>
                <w:rFonts w:ascii="Times New Roman" w:hAnsi="Times New Roman"/>
                <w:sz w:val="18"/>
                <w:szCs w:val="18"/>
              </w:rPr>
              <w:t>8 168,328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76" w:rsidRPr="00F62A44" w:rsidRDefault="00130F76" w:rsidP="00CB5A63">
            <w:pPr>
              <w:rPr>
                <w:rFonts w:ascii="Times New Roman" w:hAnsi="Times New Roman"/>
                <w:sz w:val="18"/>
                <w:szCs w:val="18"/>
              </w:rPr>
            </w:pPr>
            <w:r w:rsidRPr="00F62A44">
              <w:rPr>
                <w:rFonts w:ascii="Times New Roman" w:hAnsi="Times New Roman"/>
                <w:sz w:val="18"/>
                <w:szCs w:val="18"/>
              </w:rPr>
              <w:t>15 715,713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76" w:rsidRPr="00F62A44" w:rsidRDefault="00130F76" w:rsidP="004611F5">
            <w:pPr>
              <w:rPr>
                <w:rFonts w:ascii="Times New Roman" w:hAnsi="Times New Roman"/>
                <w:sz w:val="18"/>
                <w:szCs w:val="18"/>
              </w:rPr>
            </w:pPr>
            <w:r w:rsidRPr="00F62A44">
              <w:rPr>
                <w:rFonts w:ascii="Times New Roman" w:hAnsi="Times New Roman"/>
                <w:sz w:val="18"/>
                <w:szCs w:val="18"/>
              </w:rPr>
              <w:t>1</w:t>
            </w:r>
            <w:r w:rsidR="004611F5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4611F5">
              <w:rPr>
                <w:rFonts w:ascii="Times New Roman" w:hAnsi="Times New Roman"/>
                <w:sz w:val="18"/>
                <w:szCs w:val="18"/>
              </w:rPr>
              <w:t>051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611F5">
              <w:rPr>
                <w:rFonts w:ascii="Times New Roman" w:hAnsi="Times New Roman"/>
                <w:sz w:val="18"/>
                <w:szCs w:val="18"/>
              </w:rPr>
              <w:t>356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76" w:rsidRPr="00130F76" w:rsidRDefault="00130F76" w:rsidP="00D34A51">
            <w:pPr>
              <w:rPr>
                <w:rFonts w:ascii="Times New Roman" w:hAnsi="Times New Roman"/>
                <w:sz w:val="18"/>
                <w:szCs w:val="18"/>
              </w:rPr>
            </w:pPr>
            <w:r w:rsidRPr="00130F76">
              <w:rPr>
                <w:rFonts w:ascii="Times New Roman" w:hAnsi="Times New Roman"/>
                <w:sz w:val="18"/>
                <w:szCs w:val="18"/>
              </w:rPr>
              <w:t>15 201,357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76" w:rsidRPr="00130F76" w:rsidRDefault="00130F76" w:rsidP="00D34A51">
            <w:pPr>
              <w:rPr>
                <w:rFonts w:ascii="Times New Roman" w:hAnsi="Times New Roman"/>
                <w:sz w:val="18"/>
                <w:szCs w:val="18"/>
              </w:rPr>
            </w:pPr>
            <w:r w:rsidRPr="00130F76">
              <w:rPr>
                <w:rFonts w:ascii="Times New Roman" w:hAnsi="Times New Roman"/>
                <w:sz w:val="18"/>
                <w:szCs w:val="18"/>
              </w:rPr>
              <w:t>12 084,023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76" w:rsidRPr="00130F76" w:rsidRDefault="00130F76" w:rsidP="00D34A51">
            <w:pPr>
              <w:rPr>
                <w:rFonts w:ascii="Times New Roman" w:hAnsi="Times New Roman"/>
                <w:sz w:val="18"/>
                <w:szCs w:val="18"/>
              </w:rPr>
            </w:pPr>
            <w:r w:rsidRPr="00130F76">
              <w:rPr>
                <w:rFonts w:ascii="Times New Roman" w:hAnsi="Times New Roman"/>
                <w:sz w:val="18"/>
                <w:szCs w:val="18"/>
              </w:rPr>
              <w:t>13 764,509</w:t>
            </w:r>
          </w:p>
        </w:tc>
      </w:tr>
      <w:tr w:rsidR="00F62A44" w:rsidRPr="009665A8" w:rsidTr="00F62A44">
        <w:trPr>
          <w:trHeight w:val="93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A44" w:rsidRPr="009665A8" w:rsidRDefault="00F62A44" w:rsidP="001671E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A44" w:rsidRPr="001671EA" w:rsidRDefault="00F62A44" w:rsidP="001671EA">
            <w:pPr>
              <w:pStyle w:val="ConsPlusNormal"/>
              <w:rPr>
                <w:rFonts w:ascii="Times New Roman" w:hAnsi="Times New Roman" w:cs="Times New Roman"/>
              </w:rPr>
            </w:pPr>
            <w:r w:rsidRPr="001671E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251204" w:rsidP="00C92A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="00C92A78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C92A78">
              <w:rPr>
                <w:rFonts w:ascii="Times New Roman" w:hAnsi="Times New Roman"/>
                <w:sz w:val="18"/>
                <w:szCs w:val="18"/>
              </w:rPr>
              <w:t>085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C92A78">
              <w:rPr>
                <w:rFonts w:ascii="Times New Roman" w:hAnsi="Times New Roman"/>
                <w:sz w:val="18"/>
                <w:szCs w:val="18"/>
              </w:rPr>
              <w:t>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F62A44" w:rsidP="00CB5A63">
            <w:pPr>
              <w:rPr>
                <w:rFonts w:ascii="Times New Roman" w:hAnsi="Times New Roman"/>
                <w:sz w:val="18"/>
                <w:szCs w:val="18"/>
              </w:rPr>
            </w:pPr>
            <w:r w:rsidRPr="00F62A44">
              <w:rPr>
                <w:rFonts w:ascii="Times New Roman" w:hAnsi="Times New Roman"/>
                <w:sz w:val="18"/>
                <w:szCs w:val="18"/>
              </w:rPr>
              <w:t>42 308,811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F62A44" w:rsidP="00CB5A63">
            <w:pPr>
              <w:rPr>
                <w:rFonts w:ascii="Times New Roman" w:hAnsi="Times New Roman"/>
                <w:sz w:val="18"/>
                <w:szCs w:val="18"/>
              </w:rPr>
            </w:pPr>
            <w:r w:rsidRPr="00F62A44">
              <w:rPr>
                <w:rFonts w:ascii="Times New Roman" w:hAnsi="Times New Roman"/>
                <w:sz w:val="18"/>
                <w:szCs w:val="18"/>
              </w:rPr>
              <w:t>41 623,869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251204" w:rsidP="006E0B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43 582,558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C92A78" w:rsidP="00CB5A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1 570,064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453CD5" w:rsidP="00CB5A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453CD5" w:rsidP="00CB5A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338AD" w:rsidRPr="009665A8" w:rsidTr="004E1B2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8AD" w:rsidRPr="009665A8" w:rsidRDefault="00D338AD" w:rsidP="001671E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AD" w:rsidRPr="001671EA" w:rsidRDefault="00D338AD" w:rsidP="001671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Бюджеты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DD" w:rsidRPr="00FB01CD" w:rsidRDefault="009675DD" w:rsidP="00CB5A6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5 340,00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AD" w:rsidRPr="00D338AD" w:rsidRDefault="00D338AD" w:rsidP="00CB5A63">
            <w:pPr>
              <w:rPr>
                <w:rFonts w:ascii="Times New Roman" w:hAnsi="Times New Roman"/>
                <w:sz w:val="18"/>
                <w:szCs w:val="18"/>
              </w:rPr>
            </w:pPr>
            <w:r w:rsidRPr="00D338AD">
              <w:rPr>
                <w:rFonts w:ascii="Times New Roman" w:hAnsi="Times New Roman"/>
                <w:sz w:val="18"/>
                <w:szCs w:val="18"/>
              </w:rPr>
              <w:t>1 780,0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AD" w:rsidRPr="00D338AD" w:rsidRDefault="00D338AD" w:rsidP="00CB5A63">
            <w:pPr>
              <w:rPr>
                <w:rFonts w:ascii="Times New Roman" w:hAnsi="Times New Roman"/>
                <w:sz w:val="18"/>
                <w:szCs w:val="18"/>
              </w:rPr>
            </w:pPr>
            <w:r w:rsidRPr="00D338AD">
              <w:rPr>
                <w:rFonts w:ascii="Times New Roman" w:hAnsi="Times New Roman"/>
                <w:sz w:val="18"/>
                <w:szCs w:val="18"/>
              </w:rPr>
              <w:t xml:space="preserve"> 1 780,0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AD" w:rsidRPr="00D338AD" w:rsidRDefault="00D338AD" w:rsidP="00CB5A63">
            <w:pPr>
              <w:rPr>
                <w:rFonts w:ascii="Times New Roman" w:hAnsi="Times New Roman"/>
                <w:sz w:val="18"/>
                <w:szCs w:val="18"/>
              </w:rPr>
            </w:pPr>
            <w:r w:rsidRPr="00D338AD">
              <w:rPr>
                <w:rFonts w:ascii="Times New Roman" w:hAnsi="Times New Roman"/>
                <w:sz w:val="18"/>
                <w:szCs w:val="18"/>
              </w:rPr>
              <w:t>1 780,0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AD" w:rsidRPr="00D338AD" w:rsidRDefault="00AA0133" w:rsidP="00CB5A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AD" w:rsidRPr="00D338AD" w:rsidRDefault="00AA0133" w:rsidP="00CB5A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AD" w:rsidRPr="00D338AD" w:rsidRDefault="00AA0133" w:rsidP="00CB5A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1472B7" w:rsidRPr="009665A8" w:rsidRDefault="001472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472B7" w:rsidRDefault="001472B7" w:rsidP="00C654B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472B7" w:rsidRPr="009665A8" w:rsidRDefault="001472B7" w:rsidP="00C654B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Раздел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9665A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Приоритеты районной политики в сфере реализации муниципальной программы</w:t>
      </w:r>
    </w:p>
    <w:p w:rsidR="001472B7" w:rsidRPr="009665A8" w:rsidRDefault="001472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472B7" w:rsidRPr="008E5CD8" w:rsidRDefault="001472B7" w:rsidP="005D0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91698">
        <w:rPr>
          <w:rFonts w:ascii="Times New Roman" w:hAnsi="Times New Roman"/>
          <w:sz w:val="20"/>
          <w:szCs w:val="20"/>
        </w:rPr>
        <w:t xml:space="preserve">      </w:t>
      </w:r>
      <w:proofErr w:type="gramStart"/>
      <w:r w:rsidRPr="008E5CD8">
        <w:rPr>
          <w:rFonts w:ascii="Times New Roman" w:hAnsi="Times New Roman"/>
          <w:sz w:val="26"/>
          <w:szCs w:val="26"/>
        </w:rPr>
        <w:t>Приоритетами политики в сфере управления общественными финансами явля</w:t>
      </w:r>
      <w:r w:rsidR="006974FD" w:rsidRPr="008E5CD8">
        <w:rPr>
          <w:rFonts w:ascii="Times New Roman" w:hAnsi="Times New Roman"/>
          <w:sz w:val="26"/>
          <w:szCs w:val="26"/>
        </w:rPr>
        <w:t>ется</w:t>
      </w:r>
      <w:r w:rsidR="006974FD" w:rsidRPr="008E5CD8">
        <w:rPr>
          <w:rFonts w:ascii="Times New Roman" w:eastAsia="Zhikaryov" w:hAnsi="Times New Roman"/>
          <w:sz w:val="26"/>
          <w:szCs w:val="26"/>
        </w:rPr>
        <w:t xml:space="preserve"> достижение национальных целей развития, определенных в Указах Президента Российской Федерации от 07.05.2018 №</w:t>
      </w:r>
      <w:r w:rsidR="006974FD" w:rsidRPr="008E5CD8">
        <w:rPr>
          <w:rFonts w:ascii="Times New Roman" w:eastAsia="Zhikaryov" w:hAnsi="Times New Roman"/>
          <w:sz w:val="26"/>
          <w:szCs w:val="26"/>
          <w:lang w:val="en-US"/>
        </w:rPr>
        <w:t> </w:t>
      </w:r>
      <w:r w:rsidR="006974FD" w:rsidRPr="008E5CD8">
        <w:rPr>
          <w:rFonts w:ascii="Times New Roman" w:eastAsia="Zhikaryov" w:hAnsi="Times New Roman"/>
          <w:sz w:val="26"/>
          <w:szCs w:val="26"/>
        </w:rPr>
        <w:t xml:space="preserve">204 «О национальных целях и стратегических задачах развития Российской Федерации на период до 2024 года» и от 21.07.2020 № 474 «О национальных целях развития Российской Федерации на период до 2030 года» (далее – </w:t>
      </w:r>
      <w:r w:rsidR="006974FD" w:rsidRPr="008E5CD8">
        <w:rPr>
          <w:rFonts w:ascii="Times New Roman" w:eastAsia="Zhikaryov" w:hAnsi="Times New Roman"/>
          <w:sz w:val="26"/>
          <w:szCs w:val="26"/>
        </w:rPr>
        <w:lastRenderedPageBreak/>
        <w:t>Указы № 204 и № 474), Послании Президента Российской Федерации Федеральному</w:t>
      </w:r>
      <w:proofErr w:type="gramEnd"/>
      <w:r w:rsidR="006974FD" w:rsidRPr="008E5CD8">
        <w:rPr>
          <w:rFonts w:ascii="Times New Roman" w:eastAsia="Zhikaryov" w:hAnsi="Times New Roman"/>
          <w:sz w:val="26"/>
          <w:szCs w:val="26"/>
        </w:rPr>
        <w:t xml:space="preserve"> Собранию Российской Федерации от 21 апреля 2021 года</w:t>
      </w:r>
      <w:r w:rsidRPr="008E5CD8">
        <w:rPr>
          <w:rFonts w:ascii="Times New Roman" w:hAnsi="Times New Roman"/>
          <w:sz w:val="26"/>
          <w:szCs w:val="26"/>
        </w:rPr>
        <w:t>, а именно:</w:t>
      </w:r>
    </w:p>
    <w:p w:rsidR="00AA0133" w:rsidRPr="008E5CD8" w:rsidRDefault="006974FD" w:rsidP="00AA0133">
      <w:pPr>
        <w:pStyle w:val="21"/>
        <w:spacing w:after="120"/>
        <w:ind w:firstLine="567"/>
        <w:rPr>
          <w:szCs w:val="26"/>
        </w:rPr>
      </w:pPr>
      <w:r w:rsidRPr="008E5CD8">
        <w:rPr>
          <w:szCs w:val="26"/>
        </w:rPr>
        <w:t xml:space="preserve">- обеспечение долгосрочной устойчивости бюджетной системы </w:t>
      </w:r>
      <w:proofErr w:type="spellStart"/>
      <w:r w:rsidRPr="008E5CD8">
        <w:rPr>
          <w:szCs w:val="26"/>
        </w:rPr>
        <w:t>Думиничского</w:t>
      </w:r>
      <w:proofErr w:type="spellEnd"/>
      <w:r w:rsidRPr="008E5CD8">
        <w:rPr>
          <w:szCs w:val="26"/>
        </w:rPr>
        <w:t xml:space="preserve"> </w:t>
      </w:r>
      <w:r w:rsidR="00410AB9" w:rsidRPr="008E5CD8">
        <w:rPr>
          <w:szCs w:val="26"/>
        </w:rPr>
        <w:t xml:space="preserve">муниципального </w:t>
      </w:r>
      <w:r w:rsidR="00AA0133" w:rsidRPr="008E5CD8">
        <w:rPr>
          <w:szCs w:val="26"/>
        </w:rPr>
        <w:t xml:space="preserve">округа </w:t>
      </w:r>
      <w:r w:rsidRPr="008E5CD8">
        <w:rPr>
          <w:szCs w:val="26"/>
        </w:rPr>
        <w:t xml:space="preserve">и сбалансированности </w:t>
      </w:r>
      <w:r w:rsidR="00AA0133" w:rsidRPr="008E5CD8">
        <w:rPr>
          <w:szCs w:val="26"/>
        </w:rPr>
        <w:t xml:space="preserve">бюджета </w:t>
      </w:r>
      <w:proofErr w:type="spellStart"/>
      <w:r w:rsidR="00AA0133" w:rsidRPr="008E5CD8">
        <w:rPr>
          <w:szCs w:val="26"/>
        </w:rPr>
        <w:t>Думиничского</w:t>
      </w:r>
      <w:proofErr w:type="spellEnd"/>
      <w:r w:rsidR="00AA0133" w:rsidRPr="008E5CD8">
        <w:rPr>
          <w:szCs w:val="26"/>
        </w:rPr>
        <w:t xml:space="preserve"> муниципального округа</w:t>
      </w:r>
      <w:r w:rsidRPr="008E5CD8">
        <w:rPr>
          <w:szCs w:val="26"/>
        </w:rPr>
        <w:t>;</w:t>
      </w:r>
    </w:p>
    <w:p w:rsidR="006974FD" w:rsidRPr="008E5CD8" w:rsidRDefault="006974FD" w:rsidP="00AA0133">
      <w:pPr>
        <w:pStyle w:val="21"/>
        <w:spacing w:after="120"/>
        <w:ind w:firstLine="567"/>
        <w:rPr>
          <w:szCs w:val="26"/>
        </w:rPr>
      </w:pPr>
      <w:r w:rsidRPr="008E5CD8">
        <w:rPr>
          <w:szCs w:val="26"/>
        </w:rPr>
        <w:t xml:space="preserve">- укрепление доходной базы </w:t>
      </w:r>
      <w:r w:rsidR="00AA0133" w:rsidRPr="008E5CD8">
        <w:rPr>
          <w:szCs w:val="26"/>
        </w:rPr>
        <w:t xml:space="preserve">бюджета </w:t>
      </w:r>
      <w:proofErr w:type="spellStart"/>
      <w:r w:rsidR="00AA0133" w:rsidRPr="008E5CD8">
        <w:rPr>
          <w:szCs w:val="26"/>
        </w:rPr>
        <w:t>Думиничского</w:t>
      </w:r>
      <w:proofErr w:type="spellEnd"/>
      <w:r w:rsidR="00AA0133" w:rsidRPr="008E5CD8">
        <w:rPr>
          <w:szCs w:val="26"/>
        </w:rPr>
        <w:t xml:space="preserve"> муниципального округа </w:t>
      </w:r>
      <w:r w:rsidRPr="008E5CD8">
        <w:rPr>
          <w:szCs w:val="26"/>
        </w:rPr>
        <w:t>за счет наращивания стабильных доходных источников и мобилизации в бюджет имеющихся резервов;</w:t>
      </w:r>
    </w:p>
    <w:p w:rsidR="006974FD" w:rsidRPr="008E5CD8" w:rsidRDefault="006974FD" w:rsidP="006974FD">
      <w:pPr>
        <w:suppressAutoHyphens/>
        <w:spacing w:after="6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8E5CD8">
        <w:rPr>
          <w:rFonts w:ascii="Times New Roman" w:hAnsi="Times New Roman"/>
          <w:sz w:val="26"/>
          <w:szCs w:val="26"/>
          <w:lang w:eastAsia="ar-SA"/>
        </w:rPr>
        <w:t xml:space="preserve">         - поддержка наиболее пострадавших отраслей экономики вследствие введения иностранными государствами </w:t>
      </w:r>
      <w:proofErr w:type="spellStart"/>
      <w:r w:rsidRPr="008E5CD8">
        <w:rPr>
          <w:rFonts w:ascii="Times New Roman" w:hAnsi="Times New Roman"/>
          <w:sz w:val="26"/>
          <w:szCs w:val="26"/>
          <w:lang w:eastAsia="ar-SA"/>
        </w:rPr>
        <w:t>санкционных</w:t>
      </w:r>
      <w:proofErr w:type="spellEnd"/>
      <w:r w:rsidRPr="008E5CD8">
        <w:rPr>
          <w:rFonts w:ascii="Times New Roman" w:hAnsi="Times New Roman"/>
          <w:sz w:val="26"/>
          <w:szCs w:val="26"/>
          <w:lang w:eastAsia="ar-SA"/>
        </w:rPr>
        <w:t xml:space="preserve"> мер, которая позволит нивелировать негативные последствия принимаемых ограничительных мер;</w:t>
      </w:r>
    </w:p>
    <w:p w:rsidR="006974FD" w:rsidRPr="008E5CD8" w:rsidRDefault="006974FD" w:rsidP="006974FD">
      <w:pPr>
        <w:suppressAutoHyphens/>
        <w:spacing w:after="6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8E5CD8">
        <w:rPr>
          <w:rFonts w:ascii="Times New Roman" w:hAnsi="Times New Roman"/>
          <w:sz w:val="26"/>
          <w:szCs w:val="26"/>
          <w:lang w:eastAsia="ar-SA"/>
        </w:rPr>
        <w:t xml:space="preserve">         - безусловное исполнение всех социально значимых обязательств государства, достижение целей и целевых показателей национальных проектов, определенных в соответствии с Указами №</w:t>
      </w:r>
      <w:r w:rsidRPr="008E5CD8">
        <w:rPr>
          <w:rFonts w:ascii="Times New Roman" w:hAnsi="Times New Roman"/>
          <w:sz w:val="26"/>
          <w:szCs w:val="26"/>
          <w:lang w:val="en-US" w:eastAsia="ar-SA"/>
        </w:rPr>
        <w:t> </w:t>
      </w:r>
      <w:r w:rsidRPr="008E5CD8">
        <w:rPr>
          <w:rFonts w:ascii="Times New Roman" w:hAnsi="Times New Roman"/>
          <w:sz w:val="26"/>
          <w:szCs w:val="26"/>
          <w:lang w:eastAsia="ar-SA"/>
        </w:rPr>
        <w:t>204, № 474, а также результатов, входящих в их состав региональных проектов;</w:t>
      </w:r>
    </w:p>
    <w:p w:rsidR="006974FD" w:rsidRPr="008E5CD8" w:rsidRDefault="006974FD" w:rsidP="006974FD">
      <w:pPr>
        <w:suppressAutoHyphens/>
        <w:spacing w:after="6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8E5CD8">
        <w:rPr>
          <w:rFonts w:ascii="Times New Roman" w:hAnsi="Times New Roman"/>
          <w:sz w:val="26"/>
          <w:szCs w:val="26"/>
          <w:lang w:eastAsia="ar-SA"/>
        </w:rPr>
        <w:t>- проведение ежегодной оценки эффективности налоговых расходов с последующим формированием предложений по сокращению или отмене неэффективных налоговых льгот и преференций, установленных соответствующими решениями о налогах, пересмотру условий их предоставления;</w:t>
      </w:r>
    </w:p>
    <w:p w:rsidR="006974FD" w:rsidRPr="008E5CD8" w:rsidRDefault="006974FD" w:rsidP="006974FD">
      <w:pPr>
        <w:suppressAutoHyphens/>
        <w:spacing w:after="6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8E5CD8">
        <w:rPr>
          <w:rFonts w:ascii="Times New Roman" w:hAnsi="Times New Roman"/>
          <w:sz w:val="26"/>
          <w:szCs w:val="26"/>
          <w:lang w:eastAsia="ar-SA"/>
        </w:rPr>
        <w:t xml:space="preserve">-поддержка инвестиционной активности хозяйствующих субъектов, осуществляющих деятельность на территории </w:t>
      </w:r>
      <w:proofErr w:type="spellStart"/>
      <w:r w:rsidRPr="008E5CD8">
        <w:rPr>
          <w:rFonts w:ascii="Times New Roman" w:hAnsi="Times New Roman"/>
          <w:sz w:val="26"/>
          <w:szCs w:val="26"/>
          <w:lang w:eastAsia="ar-SA"/>
        </w:rPr>
        <w:t>Думиничского</w:t>
      </w:r>
      <w:proofErr w:type="spellEnd"/>
      <w:r w:rsidR="00410AB9" w:rsidRPr="008E5CD8">
        <w:rPr>
          <w:rFonts w:ascii="Times New Roman" w:hAnsi="Times New Roman"/>
          <w:sz w:val="26"/>
          <w:szCs w:val="26"/>
        </w:rPr>
        <w:t xml:space="preserve"> муниципального</w:t>
      </w:r>
      <w:r w:rsidR="00AA0133" w:rsidRPr="008E5CD8">
        <w:rPr>
          <w:rFonts w:ascii="Times New Roman" w:hAnsi="Times New Roman"/>
          <w:sz w:val="26"/>
          <w:szCs w:val="26"/>
          <w:lang w:eastAsia="ar-SA"/>
        </w:rPr>
        <w:t xml:space="preserve"> округа</w:t>
      </w:r>
      <w:r w:rsidRPr="008E5CD8">
        <w:rPr>
          <w:rFonts w:ascii="Times New Roman" w:hAnsi="Times New Roman"/>
          <w:sz w:val="26"/>
          <w:szCs w:val="26"/>
          <w:lang w:eastAsia="ar-SA"/>
        </w:rPr>
        <w:t>, и обеспечение стабильных налоговых условий для ведения предпринимательской деятельности;</w:t>
      </w:r>
    </w:p>
    <w:p w:rsidR="006974FD" w:rsidRPr="008E5CD8" w:rsidRDefault="006974FD" w:rsidP="006974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8E5CD8">
        <w:rPr>
          <w:rFonts w:ascii="Times New Roman" w:hAnsi="Times New Roman"/>
          <w:sz w:val="26"/>
          <w:szCs w:val="26"/>
          <w:lang w:eastAsia="ar-SA"/>
        </w:rPr>
        <w:t xml:space="preserve">- продолжение реализации механизма инициативного бюджетирования в целях прямого вовлечения населения в решение приоритетных социальных проблем местного значения, принятие конкретных решений по расходованию средств на данные цели и осуществление общественного </w:t>
      </w:r>
      <w:proofErr w:type="gramStart"/>
      <w:r w:rsidRPr="008E5CD8">
        <w:rPr>
          <w:rFonts w:ascii="Times New Roman" w:hAnsi="Times New Roman"/>
          <w:sz w:val="26"/>
          <w:szCs w:val="26"/>
          <w:lang w:eastAsia="ar-SA"/>
        </w:rPr>
        <w:t>контроля за</w:t>
      </w:r>
      <w:proofErr w:type="gramEnd"/>
      <w:r w:rsidRPr="008E5CD8">
        <w:rPr>
          <w:rFonts w:ascii="Times New Roman" w:hAnsi="Times New Roman"/>
          <w:sz w:val="26"/>
          <w:szCs w:val="26"/>
          <w:lang w:eastAsia="ar-SA"/>
        </w:rPr>
        <w:t xml:space="preserve"> эффективностью и результативностью их использования;</w:t>
      </w:r>
    </w:p>
    <w:p w:rsidR="006974FD" w:rsidRPr="008E5CD8" w:rsidRDefault="006974FD" w:rsidP="006974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8E5CD8">
        <w:rPr>
          <w:rFonts w:ascii="Times New Roman" w:hAnsi="Times New Roman"/>
          <w:sz w:val="26"/>
          <w:szCs w:val="26"/>
          <w:lang w:eastAsia="ar-SA"/>
        </w:rPr>
        <w:t xml:space="preserve"> - обеспечение высокого уровня открытости и прозрачности бюджетного процесса в </w:t>
      </w:r>
      <w:proofErr w:type="spellStart"/>
      <w:r w:rsidRPr="008E5CD8">
        <w:rPr>
          <w:rFonts w:ascii="Times New Roman" w:hAnsi="Times New Roman"/>
          <w:sz w:val="26"/>
          <w:szCs w:val="26"/>
          <w:lang w:eastAsia="ar-SA"/>
        </w:rPr>
        <w:t>Думиничском</w:t>
      </w:r>
      <w:proofErr w:type="spellEnd"/>
      <w:r w:rsidRPr="008E5CD8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410AB9" w:rsidRPr="008E5CD8">
        <w:rPr>
          <w:rFonts w:ascii="Times New Roman" w:hAnsi="Times New Roman"/>
          <w:sz w:val="26"/>
          <w:szCs w:val="26"/>
        </w:rPr>
        <w:t>муниципальном</w:t>
      </w:r>
      <w:r w:rsidR="00410AB9" w:rsidRPr="008E5CD8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AA0133" w:rsidRPr="008E5CD8">
        <w:rPr>
          <w:rFonts w:ascii="Times New Roman" w:hAnsi="Times New Roman"/>
          <w:sz w:val="26"/>
          <w:szCs w:val="26"/>
          <w:lang w:eastAsia="ar-SA"/>
        </w:rPr>
        <w:t xml:space="preserve">округе </w:t>
      </w:r>
      <w:r w:rsidRPr="008E5CD8">
        <w:rPr>
          <w:rFonts w:ascii="Times New Roman" w:hAnsi="Times New Roman"/>
          <w:sz w:val="26"/>
          <w:szCs w:val="26"/>
          <w:lang w:eastAsia="ar-SA"/>
        </w:rPr>
        <w:t xml:space="preserve">и высокого качества управления общественными финансами. </w:t>
      </w:r>
    </w:p>
    <w:p w:rsidR="00C24298" w:rsidRDefault="00C24298" w:rsidP="00C24298">
      <w:pPr>
        <w:pStyle w:val="ConsPlusTitle"/>
        <w:outlineLvl w:val="1"/>
        <w:rPr>
          <w:rFonts w:ascii="Times New Roman" w:hAnsi="Times New Roman" w:cs="Times New Roman"/>
          <w:b w:val="0"/>
          <w:bCs w:val="0"/>
        </w:rPr>
      </w:pPr>
    </w:p>
    <w:p w:rsidR="00C24298" w:rsidRDefault="001472B7" w:rsidP="00C24298">
      <w:pPr>
        <w:pStyle w:val="ConsPlusTitle"/>
        <w:ind w:left="252"/>
        <w:outlineLvl w:val="1"/>
        <w:rPr>
          <w:rFonts w:ascii="Times New Roman" w:hAnsi="Times New Roman" w:cs="Times New Roman"/>
          <w:sz w:val="26"/>
          <w:szCs w:val="26"/>
        </w:rPr>
      </w:pPr>
      <w:r w:rsidRPr="00C24298">
        <w:rPr>
          <w:rFonts w:ascii="Times New Roman" w:hAnsi="Times New Roman" w:cs="Times New Roman"/>
          <w:sz w:val="26"/>
          <w:szCs w:val="26"/>
        </w:rPr>
        <w:t>Раздел 2. Цели, задачи и индикаторы достижения целей и решения</w:t>
      </w:r>
      <w:r w:rsidR="00C24298">
        <w:rPr>
          <w:rFonts w:ascii="Times New Roman" w:hAnsi="Times New Roman" w:cs="Times New Roman"/>
          <w:sz w:val="26"/>
          <w:szCs w:val="26"/>
        </w:rPr>
        <w:t xml:space="preserve"> задач</w:t>
      </w:r>
    </w:p>
    <w:p w:rsidR="001472B7" w:rsidRPr="00C24298" w:rsidRDefault="00C24298" w:rsidP="00C24298">
      <w:pPr>
        <w:pStyle w:val="ConsPlusTitle"/>
        <w:ind w:left="252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1472B7" w:rsidRPr="00C24298"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1472B7" w:rsidRPr="00C24298" w:rsidRDefault="001472B7" w:rsidP="00EA214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472B7" w:rsidRPr="00C24298" w:rsidRDefault="001472B7" w:rsidP="00EA214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24298">
        <w:rPr>
          <w:rFonts w:ascii="Times New Roman" w:hAnsi="Times New Roman" w:cs="Times New Roman"/>
          <w:sz w:val="26"/>
          <w:szCs w:val="26"/>
        </w:rPr>
        <w:t>2.1. Цель и задачи муниципальной программы</w:t>
      </w:r>
    </w:p>
    <w:p w:rsidR="001472B7" w:rsidRPr="00C24298" w:rsidRDefault="001472B7" w:rsidP="00EA214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472B7" w:rsidRPr="008E5CD8" w:rsidRDefault="001472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5CD8">
        <w:rPr>
          <w:rFonts w:ascii="Times New Roman" w:hAnsi="Times New Roman" w:cs="Times New Roman"/>
          <w:sz w:val="26"/>
          <w:szCs w:val="26"/>
        </w:rPr>
        <w:t>Цель муниципальной программы - повышение качества управления муниципальными финансами.</w:t>
      </w:r>
    </w:p>
    <w:p w:rsidR="001472B7" w:rsidRPr="008E5CD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5CD8">
        <w:rPr>
          <w:rFonts w:ascii="Times New Roman" w:hAnsi="Times New Roman" w:cs="Times New Roman"/>
          <w:sz w:val="26"/>
          <w:szCs w:val="26"/>
        </w:rPr>
        <w:t xml:space="preserve">На сегодняшний день одна из самых актуальных тем в области реформирования бюджетного процесса - это эффективное и рациональное использование бюджетных средств. Решение данного вопроса актуально не только при разработке муниципальных программ, но и в первую очередь при их реализации участниками бюджетного процесса. </w:t>
      </w:r>
      <w:r w:rsidRPr="008E5CD8">
        <w:rPr>
          <w:rFonts w:ascii="Times New Roman" w:hAnsi="Times New Roman" w:cs="Times New Roman"/>
          <w:sz w:val="26"/>
          <w:szCs w:val="26"/>
        </w:rPr>
        <w:lastRenderedPageBreak/>
        <w:t>Организация рационального и эффективного расходования бюджетных ресурсов существенно влияет на достижение оптимальных параметров функционирования экономики и решение стоящих перед государством приоритетных задач. Данное требование диктует необходимость оценки результативности и эффективности расходования бюджета. Под эффективностью расходования бюджетных сре</w:t>
      </w:r>
      <w:proofErr w:type="gramStart"/>
      <w:r w:rsidRPr="008E5CD8">
        <w:rPr>
          <w:rFonts w:ascii="Times New Roman" w:hAnsi="Times New Roman" w:cs="Times New Roman"/>
          <w:sz w:val="26"/>
          <w:szCs w:val="26"/>
        </w:rPr>
        <w:t>дств сл</w:t>
      </w:r>
      <w:proofErr w:type="gramEnd"/>
      <w:r w:rsidRPr="008E5CD8">
        <w:rPr>
          <w:rFonts w:ascii="Times New Roman" w:hAnsi="Times New Roman" w:cs="Times New Roman"/>
          <w:sz w:val="26"/>
          <w:szCs w:val="26"/>
        </w:rPr>
        <w:t>едует понимать достижение поставленных целей и задач в рамках реализации муниципальных программ путем соотношения полученного результата и произведенных затрат.</w:t>
      </w:r>
    </w:p>
    <w:p w:rsidR="001472B7" w:rsidRPr="008E5CD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5CD8">
        <w:rPr>
          <w:rFonts w:ascii="Times New Roman" w:hAnsi="Times New Roman" w:cs="Times New Roman"/>
          <w:sz w:val="26"/>
          <w:szCs w:val="26"/>
        </w:rPr>
        <w:t>Указанная цель достигается посредством решения следующих задач.</w:t>
      </w:r>
    </w:p>
    <w:p w:rsidR="001472B7" w:rsidRPr="008E5CD8" w:rsidRDefault="001472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472B7" w:rsidRPr="009C442B" w:rsidRDefault="001472B7" w:rsidP="00A13CF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C442B">
        <w:rPr>
          <w:rFonts w:ascii="Times New Roman" w:hAnsi="Times New Roman" w:cs="Times New Roman"/>
          <w:sz w:val="26"/>
          <w:szCs w:val="26"/>
        </w:rPr>
        <w:t>Задача 1. Повышение уровня организации бюджетного процесса</w:t>
      </w:r>
    </w:p>
    <w:p w:rsidR="001472B7" w:rsidRPr="009C442B" w:rsidRDefault="001472B7" w:rsidP="00A13CF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1472B7" w:rsidRPr="008E5CD8" w:rsidRDefault="001472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5CD8">
        <w:rPr>
          <w:rFonts w:ascii="Times New Roman" w:hAnsi="Times New Roman" w:cs="Times New Roman"/>
          <w:sz w:val="26"/>
          <w:szCs w:val="26"/>
        </w:rPr>
        <w:t>Для достижения задачи 1 предполагается реализовать следующие мероприятия:</w:t>
      </w:r>
    </w:p>
    <w:p w:rsidR="001472B7" w:rsidRPr="008E5CD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5CD8">
        <w:rPr>
          <w:rFonts w:ascii="Times New Roman" w:hAnsi="Times New Roman" w:cs="Times New Roman"/>
          <w:sz w:val="26"/>
          <w:szCs w:val="26"/>
        </w:rPr>
        <w:t xml:space="preserve">а) повышение качества организации бюджетного процесса в </w:t>
      </w:r>
      <w:proofErr w:type="spellStart"/>
      <w:r w:rsidRPr="008E5CD8">
        <w:rPr>
          <w:rFonts w:ascii="Times New Roman" w:hAnsi="Times New Roman" w:cs="Times New Roman"/>
          <w:sz w:val="26"/>
          <w:szCs w:val="26"/>
        </w:rPr>
        <w:t>Думиничском</w:t>
      </w:r>
      <w:proofErr w:type="spellEnd"/>
      <w:r w:rsidRPr="008E5CD8">
        <w:rPr>
          <w:rFonts w:ascii="Times New Roman" w:hAnsi="Times New Roman" w:cs="Times New Roman"/>
          <w:sz w:val="26"/>
          <w:szCs w:val="26"/>
        </w:rPr>
        <w:t xml:space="preserve"> </w:t>
      </w:r>
      <w:r w:rsidR="00410AB9" w:rsidRPr="008E5CD8">
        <w:rPr>
          <w:rFonts w:ascii="Times New Roman" w:hAnsi="Times New Roman" w:cs="Times New Roman"/>
          <w:sz w:val="26"/>
          <w:szCs w:val="26"/>
        </w:rPr>
        <w:t xml:space="preserve">муниципальном </w:t>
      </w:r>
      <w:r w:rsidR="00AA0133" w:rsidRPr="008E5CD8">
        <w:rPr>
          <w:rFonts w:ascii="Times New Roman" w:hAnsi="Times New Roman" w:cs="Times New Roman"/>
          <w:sz w:val="26"/>
          <w:szCs w:val="26"/>
        </w:rPr>
        <w:t xml:space="preserve">округе </w:t>
      </w:r>
      <w:r w:rsidRPr="008E5CD8">
        <w:rPr>
          <w:rFonts w:ascii="Times New Roman" w:hAnsi="Times New Roman" w:cs="Times New Roman"/>
          <w:sz w:val="26"/>
          <w:szCs w:val="26"/>
        </w:rPr>
        <w:t>на всех его стадиях;</w:t>
      </w:r>
    </w:p>
    <w:p w:rsidR="001472B7" w:rsidRPr="008E5CD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5CD8">
        <w:rPr>
          <w:rFonts w:ascii="Times New Roman" w:hAnsi="Times New Roman" w:cs="Times New Roman"/>
          <w:sz w:val="26"/>
          <w:szCs w:val="26"/>
        </w:rPr>
        <w:t xml:space="preserve">б) формирование проекта бюджета </w:t>
      </w:r>
      <w:proofErr w:type="spellStart"/>
      <w:r w:rsidR="00AA0133" w:rsidRPr="008E5CD8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="00AA0133" w:rsidRPr="008E5CD8">
        <w:rPr>
          <w:rFonts w:ascii="Times New Roman" w:hAnsi="Times New Roman" w:cs="Times New Roman"/>
          <w:sz w:val="26"/>
          <w:szCs w:val="26"/>
        </w:rPr>
        <w:t xml:space="preserve"> муниципального округа </w:t>
      </w:r>
      <w:r w:rsidRPr="008E5CD8">
        <w:rPr>
          <w:rFonts w:ascii="Times New Roman" w:hAnsi="Times New Roman" w:cs="Times New Roman"/>
          <w:sz w:val="26"/>
          <w:szCs w:val="26"/>
        </w:rPr>
        <w:t>в разрезе муниципальных программ</w:t>
      </w:r>
      <w:r w:rsidR="00B57086" w:rsidRPr="008E5CD8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B57086" w:rsidRPr="008E5CD8">
        <w:rPr>
          <w:rFonts w:ascii="Times New Roman" w:hAnsi="Times New Roman" w:cs="Times New Roman"/>
          <w:sz w:val="26"/>
          <w:szCs w:val="26"/>
        </w:rPr>
        <w:t>включающих</w:t>
      </w:r>
      <w:proofErr w:type="gramEnd"/>
      <w:r w:rsidR="00B57086" w:rsidRPr="008E5CD8">
        <w:rPr>
          <w:rFonts w:ascii="Times New Roman" w:hAnsi="Times New Roman" w:cs="Times New Roman"/>
          <w:sz w:val="26"/>
          <w:szCs w:val="26"/>
        </w:rPr>
        <w:t xml:space="preserve"> в том числе региональные проекты,</w:t>
      </w:r>
      <w:r w:rsidRPr="008E5CD8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бюджетного законодательства;</w:t>
      </w:r>
    </w:p>
    <w:p w:rsidR="001472B7" w:rsidRPr="008E5CD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5CD8">
        <w:rPr>
          <w:rFonts w:ascii="Times New Roman" w:hAnsi="Times New Roman" w:cs="Times New Roman"/>
          <w:sz w:val="26"/>
          <w:szCs w:val="26"/>
        </w:rPr>
        <w:t xml:space="preserve">в) развитие автоматизированной системы управления бюджетным процессом - внедрение инновационных информационных технологий, обеспечивающих интеграцию этапов и оптимизацию процедур бюджетного процесса в </w:t>
      </w:r>
      <w:proofErr w:type="spellStart"/>
      <w:r w:rsidRPr="008E5CD8">
        <w:rPr>
          <w:rFonts w:ascii="Times New Roman" w:hAnsi="Times New Roman" w:cs="Times New Roman"/>
          <w:sz w:val="26"/>
          <w:szCs w:val="26"/>
        </w:rPr>
        <w:t>Думиничском</w:t>
      </w:r>
      <w:proofErr w:type="spellEnd"/>
      <w:r w:rsidR="00AA0133" w:rsidRPr="008E5CD8">
        <w:rPr>
          <w:rFonts w:ascii="Times New Roman" w:hAnsi="Times New Roman" w:cs="Times New Roman"/>
          <w:sz w:val="26"/>
          <w:szCs w:val="26"/>
        </w:rPr>
        <w:t xml:space="preserve"> </w:t>
      </w:r>
      <w:r w:rsidR="00410AB9" w:rsidRPr="008E5CD8">
        <w:rPr>
          <w:rFonts w:ascii="Times New Roman" w:hAnsi="Times New Roman" w:cs="Times New Roman"/>
          <w:sz w:val="26"/>
          <w:szCs w:val="26"/>
        </w:rPr>
        <w:t xml:space="preserve">муниципальном </w:t>
      </w:r>
      <w:r w:rsidR="00AA0133" w:rsidRPr="008E5CD8">
        <w:rPr>
          <w:rFonts w:ascii="Times New Roman" w:hAnsi="Times New Roman" w:cs="Times New Roman"/>
          <w:sz w:val="26"/>
          <w:szCs w:val="26"/>
        </w:rPr>
        <w:t>округе</w:t>
      </w:r>
      <w:r w:rsidRPr="008E5CD8">
        <w:rPr>
          <w:rFonts w:ascii="Times New Roman" w:hAnsi="Times New Roman" w:cs="Times New Roman"/>
          <w:sz w:val="26"/>
          <w:szCs w:val="26"/>
        </w:rPr>
        <w:t>;</w:t>
      </w:r>
    </w:p>
    <w:p w:rsidR="001472B7" w:rsidRPr="008E5CD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5CD8">
        <w:rPr>
          <w:rFonts w:ascii="Times New Roman" w:hAnsi="Times New Roman" w:cs="Times New Roman"/>
          <w:sz w:val="26"/>
          <w:szCs w:val="26"/>
        </w:rPr>
        <w:t xml:space="preserve">г) содействие главным распорядителям средств бюджета муниципального </w:t>
      </w:r>
      <w:r w:rsidR="00AA0133" w:rsidRPr="008E5CD8">
        <w:rPr>
          <w:rFonts w:ascii="Times New Roman" w:hAnsi="Times New Roman" w:cs="Times New Roman"/>
          <w:sz w:val="26"/>
          <w:szCs w:val="26"/>
        </w:rPr>
        <w:t xml:space="preserve">округа </w:t>
      </w:r>
      <w:r w:rsidRPr="008E5CD8">
        <w:rPr>
          <w:rFonts w:ascii="Times New Roman" w:hAnsi="Times New Roman" w:cs="Times New Roman"/>
          <w:sz w:val="26"/>
          <w:szCs w:val="26"/>
        </w:rPr>
        <w:t xml:space="preserve"> по реализации указов Президента Российской Федерации от 7 мая 2012 года;</w:t>
      </w:r>
    </w:p>
    <w:p w:rsidR="001472B7" w:rsidRPr="008E5CD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5CD8">
        <w:rPr>
          <w:rFonts w:ascii="Times New Roman" w:hAnsi="Times New Roman" w:cs="Times New Roman"/>
          <w:sz w:val="26"/>
          <w:szCs w:val="26"/>
        </w:rPr>
        <w:t xml:space="preserve">д) участие в мероприятиях, посвященных вопросам совершенствования управления общественными финансами; </w:t>
      </w:r>
    </w:p>
    <w:p w:rsidR="001472B7" w:rsidRPr="008E5CD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5CD8">
        <w:rPr>
          <w:rFonts w:ascii="Times New Roman" w:hAnsi="Times New Roman" w:cs="Times New Roman"/>
          <w:sz w:val="26"/>
          <w:szCs w:val="26"/>
        </w:rPr>
        <w:t xml:space="preserve">е) проведение мониторинга соблюдения муниципальными образованиями </w:t>
      </w:r>
      <w:proofErr w:type="spellStart"/>
      <w:r w:rsidRPr="008E5CD8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Pr="008E5CD8">
        <w:rPr>
          <w:rFonts w:ascii="Times New Roman" w:hAnsi="Times New Roman" w:cs="Times New Roman"/>
          <w:sz w:val="26"/>
          <w:szCs w:val="26"/>
        </w:rPr>
        <w:t xml:space="preserve"> </w:t>
      </w:r>
      <w:r w:rsidR="00410AB9" w:rsidRPr="008E5CD8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CB5A63" w:rsidRPr="008E5CD8">
        <w:rPr>
          <w:rFonts w:ascii="Times New Roman" w:hAnsi="Times New Roman" w:cs="Times New Roman"/>
          <w:sz w:val="26"/>
          <w:szCs w:val="26"/>
        </w:rPr>
        <w:t xml:space="preserve">округа </w:t>
      </w:r>
      <w:r w:rsidRPr="008E5CD8">
        <w:rPr>
          <w:rFonts w:ascii="Times New Roman" w:hAnsi="Times New Roman" w:cs="Times New Roman"/>
          <w:sz w:val="26"/>
          <w:szCs w:val="26"/>
        </w:rPr>
        <w:t>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на содержание органов местного самоуправления;</w:t>
      </w:r>
    </w:p>
    <w:p w:rsidR="001472B7" w:rsidRPr="008E5CD8" w:rsidRDefault="00CB5A6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5CD8">
        <w:rPr>
          <w:rFonts w:ascii="Times New Roman" w:hAnsi="Times New Roman" w:cs="Times New Roman"/>
          <w:sz w:val="26"/>
          <w:szCs w:val="26"/>
        </w:rPr>
        <w:t>ё</w:t>
      </w:r>
      <w:r w:rsidR="001472B7" w:rsidRPr="008E5CD8">
        <w:rPr>
          <w:rFonts w:ascii="Times New Roman" w:hAnsi="Times New Roman" w:cs="Times New Roman"/>
          <w:sz w:val="26"/>
          <w:szCs w:val="26"/>
        </w:rPr>
        <w:t xml:space="preserve">) управление резервным фондом администрации </w:t>
      </w:r>
      <w:proofErr w:type="spellStart"/>
      <w:r w:rsidRPr="008E5CD8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Pr="008E5CD8">
        <w:rPr>
          <w:rFonts w:ascii="Times New Roman" w:hAnsi="Times New Roman" w:cs="Times New Roman"/>
          <w:sz w:val="26"/>
          <w:szCs w:val="26"/>
        </w:rPr>
        <w:t xml:space="preserve"> муниципального округа </w:t>
      </w:r>
      <w:r w:rsidR="001472B7" w:rsidRPr="008E5CD8">
        <w:rPr>
          <w:rFonts w:ascii="Times New Roman" w:hAnsi="Times New Roman" w:cs="Times New Roman"/>
          <w:sz w:val="26"/>
          <w:szCs w:val="26"/>
        </w:rPr>
        <w:t xml:space="preserve">для исполнения расходных обязательств </w:t>
      </w:r>
      <w:proofErr w:type="spellStart"/>
      <w:r w:rsidRPr="008E5CD8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Pr="008E5CD8">
        <w:rPr>
          <w:rFonts w:ascii="Times New Roman" w:hAnsi="Times New Roman" w:cs="Times New Roman"/>
          <w:sz w:val="26"/>
          <w:szCs w:val="26"/>
        </w:rPr>
        <w:t xml:space="preserve"> муниципального округа.</w:t>
      </w:r>
    </w:p>
    <w:p w:rsidR="001472B7" w:rsidRPr="00691698" w:rsidRDefault="001472B7">
      <w:pPr>
        <w:pStyle w:val="ConsPlusNormal"/>
        <w:jc w:val="both"/>
        <w:rPr>
          <w:rFonts w:ascii="Times New Roman" w:hAnsi="Times New Roman" w:cs="Times New Roman"/>
        </w:rPr>
      </w:pPr>
    </w:p>
    <w:p w:rsidR="001472B7" w:rsidRPr="009665A8" w:rsidRDefault="001472B7" w:rsidP="0026352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Задача 2. </w:t>
      </w:r>
      <w:r>
        <w:rPr>
          <w:rFonts w:ascii="Times New Roman" w:hAnsi="Times New Roman" w:cs="Times New Roman"/>
          <w:sz w:val="26"/>
          <w:szCs w:val="26"/>
        </w:rPr>
        <w:t>Эффективное управление</w:t>
      </w:r>
      <w:r w:rsidRPr="009665A8">
        <w:rPr>
          <w:rFonts w:ascii="Times New Roman" w:hAnsi="Times New Roman" w:cs="Times New Roman"/>
          <w:sz w:val="26"/>
          <w:szCs w:val="26"/>
        </w:rPr>
        <w:t xml:space="preserve"> муниципальным долгом</w:t>
      </w:r>
    </w:p>
    <w:p w:rsidR="001472B7" w:rsidRPr="009665A8" w:rsidRDefault="001472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472B7" w:rsidRPr="008E5CD8" w:rsidRDefault="001472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5CD8">
        <w:rPr>
          <w:rFonts w:ascii="Times New Roman" w:hAnsi="Times New Roman" w:cs="Times New Roman"/>
          <w:sz w:val="26"/>
          <w:szCs w:val="26"/>
        </w:rPr>
        <w:t>Для достижения задачи 2 предполагается реализовать следующие мероприятия:</w:t>
      </w:r>
    </w:p>
    <w:p w:rsidR="001472B7" w:rsidRPr="008E5CD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5CD8">
        <w:rPr>
          <w:rFonts w:ascii="Times New Roman" w:hAnsi="Times New Roman" w:cs="Times New Roman"/>
          <w:sz w:val="26"/>
          <w:szCs w:val="26"/>
        </w:rPr>
        <w:t>а) оптимизация структуры и объема муниципального долга</w:t>
      </w:r>
      <w:r w:rsidR="00CB5A63" w:rsidRPr="008E5C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5A63" w:rsidRPr="008E5CD8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="00CB5A63" w:rsidRPr="008E5CD8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8E5CD8">
        <w:rPr>
          <w:rFonts w:ascii="Times New Roman" w:hAnsi="Times New Roman" w:cs="Times New Roman"/>
          <w:sz w:val="26"/>
          <w:szCs w:val="26"/>
        </w:rPr>
        <w:t>;</w:t>
      </w:r>
    </w:p>
    <w:p w:rsidR="001472B7" w:rsidRPr="008E5CD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5CD8">
        <w:rPr>
          <w:rFonts w:ascii="Times New Roman" w:hAnsi="Times New Roman" w:cs="Times New Roman"/>
          <w:sz w:val="26"/>
          <w:szCs w:val="26"/>
        </w:rPr>
        <w:t xml:space="preserve">б) выполнение долговых обязательств, своевременное финансирование расходов на </w:t>
      </w:r>
      <w:r w:rsidRPr="008E5CD8">
        <w:rPr>
          <w:rFonts w:ascii="Times New Roman" w:hAnsi="Times New Roman" w:cs="Times New Roman"/>
          <w:sz w:val="26"/>
          <w:szCs w:val="26"/>
        </w:rPr>
        <w:lastRenderedPageBreak/>
        <w:t>обслуживание муниципального долга;</w:t>
      </w:r>
    </w:p>
    <w:p w:rsidR="001472B7" w:rsidRPr="0069169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E5CD8">
        <w:rPr>
          <w:rFonts w:ascii="Times New Roman" w:hAnsi="Times New Roman" w:cs="Times New Roman"/>
          <w:sz w:val="26"/>
          <w:szCs w:val="26"/>
        </w:rPr>
        <w:t>в) совершенствование системы управления муниципальным долгом</w:t>
      </w:r>
      <w:r w:rsidRPr="00691698">
        <w:rPr>
          <w:rFonts w:ascii="Times New Roman" w:hAnsi="Times New Roman" w:cs="Times New Roman"/>
        </w:rPr>
        <w:t>.</w:t>
      </w:r>
    </w:p>
    <w:p w:rsidR="001472B7" w:rsidRPr="009665A8" w:rsidRDefault="001472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34C9" w:rsidRDefault="005F34C9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1472B7" w:rsidRPr="009665A8" w:rsidRDefault="001472B7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Задача 3. </w:t>
      </w:r>
      <w:r>
        <w:rPr>
          <w:rFonts w:ascii="Times New Roman" w:hAnsi="Times New Roman" w:cs="Times New Roman"/>
          <w:sz w:val="26"/>
          <w:szCs w:val="26"/>
        </w:rPr>
        <w:t>Развитие</w:t>
      </w:r>
      <w:r w:rsidRPr="009665A8">
        <w:rPr>
          <w:rFonts w:ascii="Times New Roman" w:hAnsi="Times New Roman" w:cs="Times New Roman"/>
          <w:sz w:val="26"/>
          <w:szCs w:val="26"/>
        </w:rPr>
        <w:t xml:space="preserve"> доходного потенциала </w:t>
      </w:r>
      <w:proofErr w:type="spellStart"/>
      <w:r w:rsidRPr="00410AB9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Pr="00410AB9">
        <w:rPr>
          <w:rFonts w:ascii="Times New Roman" w:hAnsi="Times New Roman" w:cs="Times New Roman"/>
          <w:sz w:val="26"/>
          <w:szCs w:val="26"/>
        </w:rPr>
        <w:t xml:space="preserve"> </w:t>
      </w:r>
      <w:r w:rsidR="00410AB9" w:rsidRPr="00410AB9">
        <w:rPr>
          <w:rFonts w:ascii="Times New Roman" w:hAnsi="Times New Roman" w:cs="Times New Roman"/>
          <w:sz w:val="26"/>
          <w:szCs w:val="26"/>
        </w:rPr>
        <w:t>муниципального</w:t>
      </w:r>
      <w:r w:rsidR="00410AB9">
        <w:rPr>
          <w:rFonts w:ascii="Times New Roman" w:hAnsi="Times New Roman" w:cs="Times New Roman"/>
          <w:sz w:val="26"/>
          <w:szCs w:val="26"/>
        </w:rPr>
        <w:t xml:space="preserve"> </w:t>
      </w:r>
      <w:r w:rsidR="00CB5A63">
        <w:rPr>
          <w:rFonts w:ascii="Times New Roman" w:hAnsi="Times New Roman" w:cs="Times New Roman"/>
          <w:sz w:val="26"/>
          <w:szCs w:val="26"/>
        </w:rPr>
        <w:t>округа</w:t>
      </w:r>
    </w:p>
    <w:p w:rsidR="001472B7" w:rsidRPr="009665A8" w:rsidRDefault="001472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472B7" w:rsidRPr="008E5CD8" w:rsidRDefault="001472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5CD8">
        <w:rPr>
          <w:rFonts w:ascii="Times New Roman" w:hAnsi="Times New Roman" w:cs="Times New Roman"/>
          <w:sz w:val="26"/>
          <w:szCs w:val="26"/>
        </w:rPr>
        <w:t>Важным условием поддержания стабильности и развития бюджетной системы является обеспечение полной и своевременной уплаты налогов в бюджеты, расширение налоговой базы, налаживание эффективного взаимодействия всех участников процесса сбора налогов, а также повышение налоговой культуры налогоплательщиков.</w:t>
      </w:r>
    </w:p>
    <w:p w:rsidR="001472B7" w:rsidRPr="008E5CD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5CD8">
        <w:rPr>
          <w:rFonts w:ascii="Times New Roman" w:hAnsi="Times New Roman" w:cs="Times New Roman"/>
          <w:sz w:val="26"/>
          <w:szCs w:val="26"/>
        </w:rPr>
        <w:t>Одним из основных факторов, обеспечивающих положительную динамику доходов бюджета</w:t>
      </w:r>
      <w:r w:rsidR="00CB5A63" w:rsidRPr="008E5C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5A63" w:rsidRPr="008E5CD8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="00CB5A63" w:rsidRPr="008E5CD8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8E5CD8">
        <w:rPr>
          <w:rFonts w:ascii="Times New Roman" w:hAnsi="Times New Roman" w:cs="Times New Roman"/>
          <w:sz w:val="26"/>
          <w:szCs w:val="26"/>
        </w:rPr>
        <w:t>, является проводимая органами местного самоуправления рабо</w:t>
      </w:r>
      <w:r w:rsidR="00727317" w:rsidRPr="008E5CD8">
        <w:rPr>
          <w:rFonts w:ascii="Times New Roman" w:hAnsi="Times New Roman" w:cs="Times New Roman"/>
          <w:sz w:val="26"/>
          <w:szCs w:val="26"/>
        </w:rPr>
        <w:t xml:space="preserve">та по привлечению на территорию </w:t>
      </w:r>
      <w:proofErr w:type="spellStart"/>
      <w:r w:rsidR="00727317" w:rsidRPr="008E5CD8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="00727317" w:rsidRPr="008E5CD8">
        <w:rPr>
          <w:rFonts w:ascii="Times New Roman" w:hAnsi="Times New Roman" w:cs="Times New Roman"/>
          <w:sz w:val="26"/>
          <w:szCs w:val="26"/>
        </w:rPr>
        <w:t xml:space="preserve"> муниципального округа </w:t>
      </w:r>
      <w:r w:rsidRPr="008E5CD8">
        <w:rPr>
          <w:rFonts w:ascii="Times New Roman" w:hAnsi="Times New Roman" w:cs="Times New Roman"/>
          <w:sz w:val="26"/>
          <w:szCs w:val="26"/>
        </w:rPr>
        <w:t>инвестиций, созданию благоприятного и стабильного инвестиционного климата.</w:t>
      </w:r>
    </w:p>
    <w:p w:rsidR="001472B7" w:rsidRPr="008E5CD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5CD8">
        <w:rPr>
          <w:rFonts w:ascii="Times New Roman" w:hAnsi="Times New Roman" w:cs="Times New Roman"/>
          <w:sz w:val="26"/>
          <w:szCs w:val="26"/>
        </w:rPr>
        <w:t xml:space="preserve">В целях развития доходного потенциала </w:t>
      </w:r>
      <w:proofErr w:type="spellStart"/>
      <w:r w:rsidR="00727317" w:rsidRPr="008E5CD8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="00727317" w:rsidRPr="008E5CD8">
        <w:rPr>
          <w:rFonts w:ascii="Times New Roman" w:hAnsi="Times New Roman" w:cs="Times New Roman"/>
          <w:sz w:val="26"/>
          <w:szCs w:val="26"/>
        </w:rPr>
        <w:t xml:space="preserve"> муниципального округа </w:t>
      </w:r>
      <w:r w:rsidRPr="008E5CD8">
        <w:rPr>
          <w:rFonts w:ascii="Times New Roman" w:hAnsi="Times New Roman" w:cs="Times New Roman"/>
          <w:sz w:val="26"/>
          <w:szCs w:val="26"/>
        </w:rPr>
        <w:t xml:space="preserve">в состав мероприятий включена работа органов власти </w:t>
      </w:r>
      <w:proofErr w:type="spellStart"/>
      <w:r w:rsidRPr="008E5CD8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="00410AB9" w:rsidRPr="008E5CD8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8E5CD8">
        <w:rPr>
          <w:rFonts w:ascii="Times New Roman" w:hAnsi="Times New Roman" w:cs="Times New Roman"/>
          <w:sz w:val="26"/>
          <w:szCs w:val="26"/>
        </w:rPr>
        <w:t xml:space="preserve"> </w:t>
      </w:r>
      <w:r w:rsidR="00727317" w:rsidRPr="008E5CD8">
        <w:rPr>
          <w:rFonts w:ascii="Times New Roman" w:hAnsi="Times New Roman" w:cs="Times New Roman"/>
          <w:sz w:val="26"/>
          <w:szCs w:val="26"/>
        </w:rPr>
        <w:t xml:space="preserve">округа </w:t>
      </w:r>
      <w:r w:rsidRPr="008E5CD8">
        <w:rPr>
          <w:rFonts w:ascii="Times New Roman" w:hAnsi="Times New Roman" w:cs="Times New Roman"/>
          <w:sz w:val="26"/>
          <w:szCs w:val="26"/>
        </w:rPr>
        <w:t>по легализации заработной платы, противодействию уклонения от уплаты налогов.</w:t>
      </w:r>
    </w:p>
    <w:p w:rsidR="001472B7" w:rsidRPr="008E5CD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5CD8">
        <w:rPr>
          <w:rFonts w:ascii="Times New Roman" w:hAnsi="Times New Roman" w:cs="Times New Roman"/>
          <w:sz w:val="26"/>
          <w:szCs w:val="26"/>
        </w:rPr>
        <w:t xml:space="preserve">Выполнение указанных мероприятий позволит в долгосрочной перспективе обеспечить рост доли налоговых доходов бюджета </w:t>
      </w:r>
      <w:proofErr w:type="spellStart"/>
      <w:r w:rsidR="00727317" w:rsidRPr="008E5CD8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="00727317" w:rsidRPr="008E5CD8">
        <w:rPr>
          <w:rFonts w:ascii="Times New Roman" w:hAnsi="Times New Roman" w:cs="Times New Roman"/>
          <w:sz w:val="26"/>
          <w:szCs w:val="26"/>
        </w:rPr>
        <w:t xml:space="preserve"> муниципального округа </w:t>
      </w:r>
      <w:r w:rsidRPr="008E5CD8">
        <w:rPr>
          <w:rFonts w:ascii="Times New Roman" w:hAnsi="Times New Roman" w:cs="Times New Roman"/>
          <w:sz w:val="26"/>
          <w:szCs w:val="26"/>
        </w:rPr>
        <w:t>в общем объеме доходов бюджета</w:t>
      </w:r>
      <w:r w:rsidR="00727317" w:rsidRPr="008E5C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7317" w:rsidRPr="008E5CD8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="00727317" w:rsidRPr="008E5CD8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8E5CD8">
        <w:rPr>
          <w:rFonts w:ascii="Times New Roman" w:hAnsi="Times New Roman" w:cs="Times New Roman"/>
          <w:sz w:val="26"/>
          <w:szCs w:val="26"/>
        </w:rPr>
        <w:t>.</w:t>
      </w:r>
    </w:p>
    <w:p w:rsidR="001472B7" w:rsidRPr="008E5CD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5CD8">
        <w:rPr>
          <w:rFonts w:ascii="Times New Roman" w:hAnsi="Times New Roman" w:cs="Times New Roman"/>
          <w:sz w:val="26"/>
          <w:szCs w:val="26"/>
        </w:rPr>
        <w:t>Для достижения задачи 3 предполагается реализовать следующие мероприятия:</w:t>
      </w:r>
    </w:p>
    <w:p w:rsidR="001472B7" w:rsidRPr="008E5CD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5CD8">
        <w:rPr>
          <w:rFonts w:ascii="Times New Roman" w:hAnsi="Times New Roman" w:cs="Times New Roman"/>
          <w:sz w:val="26"/>
          <w:szCs w:val="26"/>
        </w:rPr>
        <w:t xml:space="preserve">а) содействие привлечению и своевременному освоению поступивших в бюджет </w:t>
      </w:r>
      <w:proofErr w:type="spellStart"/>
      <w:r w:rsidR="00727317" w:rsidRPr="008E5CD8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="00727317" w:rsidRPr="008E5CD8">
        <w:rPr>
          <w:rFonts w:ascii="Times New Roman" w:hAnsi="Times New Roman" w:cs="Times New Roman"/>
          <w:sz w:val="26"/>
          <w:szCs w:val="26"/>
        </w:rPr>
        <w:t xml:space="preserve"> муниципального округа </w:t>
      </w:r>
      <w:r w:rsidRPr="008E5CD8">
        <w:rPr>
          <w:rFonts w:ascii="Times New Roman" w:hAnsi="Times New Roman" w:cs="Times New Roman"/>
          <w:sz w:val="26"/>
          <w:szCs w:val="26"/>
        </w:rPr>
        <w:t>средств областного бюджета;</w:t>
      </w:r>
    </w:p>
    <w:p w:rsidR="001472B7" w:rsidRPr="008E5CD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5CD8">
        <w:rPr>
          <w:rFonts w:ascii="Times New Roman" w:hAnsi="Times New Roman" w:cs="Times New Roman"/>
          <w:sz w:val="26"/>
          <w:szCs w:val="26"/>
        </w:rPr>
        <w:t xml:space="preserve">б) осуществление межведомственного взаимодействия органов исполнительной власти </w:t>
      </w:r>
      <w:proofErr w:type="spellStart"/>
      <w:r w:rsidRPr="008E5CD8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Pr="008E5CD8">
        <w:rPr>
          <w:rFonts w:ascii="Times New Roman" w:hAnsi="Times New Roman" w:cs="Times New Roman"/>
          <w:sz w:val="26"/>
          <w:szCs w:val="26"/>
        </w:rPr>
        <w:t xml:space="preserve"> </w:t>
      </w:r>
      <w:r w:rsidR="00727317" w:rsidRPr="008E5CD8">
        <w:rPr>
          <w:rFonts w:ascii="Times New Roman" w:hAnsi="Times New Roman" w:cs="Times New Roman"/>
          <w:sz w:val="26"/>
          <w:szCs w:val="26"/>
        </w:rPr>
        <w:t xml:space="preserve">округа </w:t>
      </w:r>
      <w:r w:rsidRPr="008E5CD8">
        <w:rPr>
          <w:rFonts w:ascii="Times New Roman" w:hAnsi="Times New Roman" w:cs="Times New Roman"/>
          <w:sz w:val="26"/>
          <w:szCs w:val="26"/>
        </w:rPr>
        <w:t xml:space="preserve">с территориальными органами федеральных органов исполнительной власти, правоохранительными органами, по </w:t>
      </w:r>
      <w:proofErr w:type="gramStart"/>
      <w:r w:rsidRPr="008E5CD8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8E5CD8">
        <w:rPr>
          <w:rFonts w:ascii="Times New Roman" w:hAnsi="Times New Roman" w:cs="Times New Roman"/>
          <w:sz w:val="26"/>
          <w:szCs w:val="26"/>
        </w:rPr>
        <w:t xml:space="preserve"> выплатой заработной платы, противодействию уклонения от уплаты налогов;</w:t>
      </w:r>
    </w:p>
    <w:p w:rsidR="001472B7" w:rsidRPr="008E5CD8" w:rsidRDefault="00727317" w:rsidP="00347E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5CD8">
        <w:rPr>
          <w:rFonts w:ascii="Times New Roman" w:hAnsi="Times New Roman" w:cs="Times New Roman"/>
          <w:sz w:val="26"/>
          <w:szCs w:val="26"/>
        </w:rPr>
        <w:t>в</w:t>
      </w:r>
      <w:r w:rsidR="001472B7" w:rsidRPr="008E5CD8">
        <w:rPr>
          <w:rFonts w:ascii="Times New Roman" w:hAnsi="Times New Roman" w:cs="Times New Roman"/>
          <w:sz w:val="26"/>
          <w:szCs w:val="26"/>
        </w:rPr>
        <w:t>) активизация работы главных администраторов доходов бюджета по собираемости неналоговых доходов в части усиления претензионной работы по взысканию задолженности, а также недопущения возникновения задолженности по текущим платежам.</w:t>
      </w:r>
    </w:p>
    <w:p w:rsidR="000C7F22" w:rsidRPr="00691698" w:rsidRDefault="000C7F22" w:rsidP="00A13CFC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1472B7" w:rsidRPr="009665A8" w:rsidRDefault="001472B7" w:rsidP="009C442B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Задача 4.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EC435A">
        <w:rPr>
          <w:rFonts w:ascii="Times New Roman" w:hAnsi="Times New Roman" w:cs="Times New Roman"/>
          <w:sz w:val="26"/>
          <w:szCs w:val="26"/>
        </w:rPr>
        <w:t xml:space="preserve">овершенствование финансового контроля и </w:t>
      </w:r>
      <w:r w:rsidR="005A09CB">
        <w:rPr>
          <w:rFonts w:ascii="Times New Roman" w:hAnsi="Times New Roman" w:cs="Times New Roman"/>
          <w:sz w:val="26"/>
          <w:szCs w:val="26"/>
        </w:rPr>
        <w:t>недопущение образования</w:t>
      </w:r>
      <w:r w:rsidRPr="00EC435A">
        <w:rPr>
          <w:rFonts w:ascii="Times New Roman" w:hAnsi="Times New Roman" w:cs="Times New Roman"/>
          <w:sz w:val="26"/>
          <w:szCs w:val="26"/>
        </w:rPr>
        <w:t xml:space="preserve"> просроченной кредиторской задолженности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72B7" w:rsidRPr="008E5CD8" w:rsidRDefault="001472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5CD8">
        <w:rPr>
          <w:rFonts w:ascii="Times New Roman" w:hAnsi="Times New Roman" w:cs="Times New Roman"/>
          <w:sz w:val="26"/>
          <w:szCs w:val="26"/>
        </w:rPr>
        <w:t>Для достижения задачи 4 предполагается реализовать следующие мероприятия:</w:t>
      </w:r>
    </w:p>
    <w:p w:rsidR="001472B7" w:rsidRPr="008E5CD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5CD8">
        <w:rPr>
          <w:rFonts w:ascii="Times New Roman" w:hAnsi="Times New Roman" w:cs="Times New Roman"/>
          <w:sz w:val="26"/>
          <w:szCs w:val="26"/>
        </w:rPr>
        <w:t xml:space="preserve">а) </w:t>
      </w:r>
      <w:r w:rsidR="005A09CB" w:rsidRPr="008E5CD8">
        <w:rPr>
          <w:rFonts w:ascii="Times New Roman" w:hAnsi="Times New Roman" w:cs="Times New Roman"/>
          <w:sz w:val="26"/>
          <w:szCs w:val="26"/>
        </w:rPr>
        <w:t>осуществление внутреннего муниципального финансового контроля и контроля в сфере закупок</w:t>
      </w:r>
      <w:r w:rsidRPr="008E5CD8">
        <w:rPr>
          <w:rFonts w:ascii="Times New Roman" w:hAnsi="Times New Roman" w:cs="Times New Roman"/>
          <w:sz w:val="26"/>
          <w:szCs w:val="26"/>
        </w:rPr>
        <w:t>;</w:t>
      </w:r>
    </w:p>
    <w:p w:rsidR="001472B7" w:rsidRPr="008E5CD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5CD8">
        <w:rPr>
          <w:rFonts w:ascii="Times New Roman" w:hAnsi="Times New Roman" w:cs="Times New Roman"/>
          <w:sz w:val="26"/>
          <w:szCs w:val="26"/>
        </w:rPr>
        <w:t xml:space="preserve">б) мониторинг </w:t>
      </w:r>
      <w:r w:rsidR="005A09CB" w:rsidRPr="008E5CD8">
        <w:rPr>
          <w:rFonts w:ascii="Times New Roman" w:hAnsi="Times New Roman" w:cs="Times New Roman"/>
          <w:sz w:val="26"/>
          <w:szCs w:val="26"/>
        </w:rPr>
        <w:t xml:space="preserve">просроченной кредиторской </w:t>
      </w:r>
      <w:r w:rsidRPr="008E5CD8">
        <w:rPr>
          <w:rFonts w:ascii="Times New Roman" w:hAnsi="Times New Roman" w:cs="Times New Roman"/>
          <w:sz w:val="26"/>
          <w:szCs w:val="26"/>
        </w:rPr>
        <w:t>задолженности бюджета</w:t>
      </w:r>
      <w:r w:rsidR="00691698" w:rsidRPr="008E5C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1698" w:rsidRPr="008E5CD8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="00691698" w:rsidRPr="008E5CD8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5A09CB" w:rsidRPr="008E5CD8">
        <w:rPr>
          <w:rFonts w:ascii="Times New Roman" w:hAnsi="Times New Roman" w:cs="Times New Roman"/>
          <w:sz w:val="26"/>
          <w:szCs w:val="26"/>
        </w:rPr>
        <w:t>.</w:t>
      </w:r>
    </w:p>
    <w:p w:rsidR="000C7F22" w:rsidRDefault="001472B7" w:rsidP="00A13CF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</w:t>
      </w:r>
    </w:p>
    <w:p w:rsidR="00D338AD" w:rsidRPr="0017587D" w:rsidRDefault="00D338AD" w:rsidP="00A13CF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1472B7" w:rsidRPr="009665A8" w:rsidRDefault="001472B7" w:rsidP="00691698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65A8">
        <w:rPr>
          <w:rFonts w:ascii="Times New Roman" w:hAnsi="Times New Roman" w:cs="Times New Roman"/>
          <w:sz w:val="26"/>
          <w:szCs w:val="26"/>
        </w:rPr>
        <w:t xml:space="preserve">Задача 5. </w:t>
      </w:r>
      <w:r>
        <w:rPr>
          <w:rFonts w:ascii="Times New Roman" w:hAnsi="Times New Roman" w:cs="Times New Roman"/>
          <w:sz w:val="26"/>
          <w:szCs w:val="26"/>
        </w:rPr>
        <w:t>Укрепление</w:t>
      </w:r>
      <w:r w:rsidRPr="009665A8">
        <w:rPr>
          <w:rFonts w:ascii="Times New Roman" w:hAnsi="Times New Roman" w:cs="Times New Roman"/>
          <w:sz w:val="26"/>
          <w:szCs w:val="26"/>
        </w:rPr>
        <w:t xml:space="preserve"> кадрового потенциала финансов</w:t>
      </w:r>
      <w:r>
        <w:rPr>
          <w:rFonts w:ascii="Times New Roman" w:hAnsi="Times New Roman" w:cs="Times New Roman"/>
          <w:sz w:val="26"/>
          <w:szCs w:val="26"/>
        </w:rPr>
        <w:t xml:space="preserve">ого органа </w:t>
      </w:r>
    </w:p>
    <w:p w:rsidR="001472B7" w:rsidRPr="008E5CD8" w:rsidRDefault="001472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5CD8">
        <w:rPr>
          <w:rFonts w:ascii="Times New Roman" w:hAnsi="Times New Roman" w:cs="Times New Roman"/>
          <w:sz w:val="26"/>
          <w:szCs w:val="26"/>
        </w:rPr>
        <w:t>Для достижения задачи 5 предполагается реализовать следующие мероприятия:</w:t>
      </w:r>
    </w:p>
    <w:p w:rsidR="001472B7" w:rsidRPr="008E5CD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5CD8">
        <w:rPr>
          <w:rFonts w:ascii="Times New Roman" w:hAnsi="Times New Roman" w:cs="Times New Roman"/>
          <w:sz w:val="26"/>
          <w:szCs w:val="26"/>
        </w:rPr>
        <w:t xml:space="preserve">а) участие в программах </w:t>
      </w:r>
      <w:proofErr w:type="gramStart"/>
      <w:r w:rsidRPr="008E5CD8">
        <w:rPr>
          <w:rFonts w:ascii="Times New Roman" w:hAnsi="Times New Roman" w:cs="Times New Roman"/>
          <w:sz w:val="26"/>
          <w:szCs w:val="26"/>
        </w:rPr>
        <w:t>повышения квалификации муниципальных служащих отдела финансов администрации</w:t>
      </w:r>
      <w:proofErr w:type="gramEnd"/>
      <w:r w:rsidR="00691698" w:rsidRPr="008E5C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1698" w:rsidRPr="008E5CD8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="00691698" w:rsidRPr="008E5CD8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8E5CD8">
        <w:rPr>
          <w:rFonts w:ascii="Times New Roman" w:hAnsi="Times New Roman" w:cs="Times New Roman"/>
          <w:sz w:val="26"/>
          <w:szCs w:val="26"/>
        </w:rPr>
        <w:t>;</w:t>
      </w:r>
    </w:p>
    <w:p w:rsidR="001472B7" w:rsidRPr="008E5CD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5CD8">
        <w:rPr>
          <w:rFonts w:ascii="Times New Roman" w:hAnsi="Times New Roman" w:cs="Times New Roman"/>
          <w:sz w:val="26"/>
          <w:szCs w:val="26"/>
        </w:rPr>
        <w:t>б) укрепление кадрового потенциала отдела финансов администрации</w:t>
      </w:r>
      <w:r w:rsidR="00691698" w:rsidRPr="008E5C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1698" w:rsidRPr="008E5CD8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="00691698" w:rsidRPr="008E5CD8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8E5CD8">
        <w:rPr>
          <w:rFonts w:ascii="Times New Roman" w:hAnsi="Times New Roman" w:cs="Times New Roman"/>
          <w:sz w:val="26"/>
          <w:szCs w:val="26"/>
        </w:rPr>
        <w:t>.</w:t>
      </w:r>
    </w:p>
    <w:p w:rsidR="000C7F22" w:rsidRDefault="000C7F2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472B7" w:rsidRDefault="001472B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Индикаторы достижения цели и решения задач</w:t>
      </w:r>
    </w:p>
    <w:p w:rsidR="001472B7" w:rsidRPr="009665A8" w:rsidRDefault="001472B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1472B7" w:rsidRPr="00691698" w:rsidRDefault="001472B7">
      <w:pPr>
        <w:pStyle w:val="ConsPlusNormal"/>
        <w:jc w:val="both"/>
        <w:rPr>
          <w:rFonts w:ascii="Times New Roman" w:hAnsi="Times New Roman" w:cs="Times New Roman"/>
        </w:rPr>
      </w:pPr>
    </w:p>
    <w:p w:rsidR="001472B7" w:rsidRPr="008E5CD8" w:rsidRDefault="004F3204" w:rsidP="002817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5CD8">
        <w:rPr>
          <w:rFonts w:ascii="Times New Roman" w:hAnsi="Times New Roman" w:cs="Times New Roman"/>
          <w:sz w:val="26"/>
          <w:szCs w:val="26"/>
        </w:rPr>
        <w:t>Для решения поставленных задач устанавливаются следующие целевые индикаторы по годам реализации муниципальной программы</w:t>
      </w:r>
      <w:r w:rsidR="001472B7" w:rsidRPr="008E5CD8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1403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709"/>
        <w:gridCol w:w="708"/>
        <w:gridCol w:w="925"/>
        <w:gridCol w:w="918"/>
        <w:gridCol w:w="850"/>
        <w:gridCol w:w="851"/>
        <w:gridCol w:w="850"/>
        <w:gridCol w:w="709"/>
        <w:gridCol w:w="709"/>
        <w:gridCol w:w="3401"/>
      </w:tblGrid>
      <w:tr w:rsidR="001472B7" w:rsidRPr="008E5CD8" w:rsidTr="00197BB9">
        <w:trPr>
          <w:gridAfter w:val="1"/>
          <w:wAfter w:w="3401" w:type="dxa"/>
          <w:trHeight w:val="8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8E5CD8" w:rsidRDefault="001472B7" w:rsidP="00B04C0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8E5CD8" w:rsidRDefault="001472B7" w:rsidP="00B04C0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Наименование индикатора (показателя)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8E5CD8" w:rsidRDefault="00147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652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8E5CD8" w:rsidRDefault="00147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Значение по годам</w:t>
            </w:r>
          </w:p>
        </w:tc>
      </w:tr>
      <w:tr w:rsidR="001472B7" w:rsidRPr="008E5CD8" w:rsidTr="005A7A3E">
        <w:trPr>
          <w:gridAfter w:val="1"/>
          <w:wAfter w:w="340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Годы реализации муниципальной программы</w:t>
            </w:r>
          </w:p>
        </w:tc>
      </w:tr>
      <w:tr w:rsidR="001472B7" w:rsidRPr="008E5CD8" w:rsidTr="005A7A3E">
        <w:trPr>
          <w:gridAfter w:val="1"/>
          <w:wAfter w:w="3401" w:type="dxa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5A7A3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F3204" w:rsidRPr="008E5C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A7A3E" w:rsidRPr="008E5CD8">
              <w:rPr>
                <w:rFonts w:ascii="Times New Roman" w:hAnsi="Times New Roman" w:cs="Times New Roman"/>
                <w:sz w:val="26"/>
                <w:szCs w:val="26"/>
              </w:rPr>
              <w:t>1 отчет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5A7A3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F3204" w:rsidRPr="008E5C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A7A3E" w:rsidRPr="008E5CD8">
              <w:rPr>
                <w:rFonts w:ascii="Times New Roman" w:hAnsi="Times New Roman" w:cs="Times New Roman"/>
                <w:sz w:val="26"/>
                <w:szCs w:val="26"/>
              </w:rPr>
              <w:t>2 оценка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4F32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F3204" w:rsidRPr="008E5CD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4F32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F3204" w:rsidRPr="008E5C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4F32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F3204" w:rsidRPr="008E5CD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4F32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F3204" w:rsidRPr="008E5CD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4F32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F3204" w:rsidRPr="008E5CD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4F32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F3204" w:rsidRPr="008E5CD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1472B7" w:rsidRPr="008E5CD8" w:rsidTr="00197BB9">
        <w:trPr>
          <w:gridAfter w:val="1"/>
          <w:wAfter w:w="3401" w:type="dxa"/>
          <w:trHeight w:val="853"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1F4202">
            <w:pPr>
              <w:pStyle w:val="ConsPlusTitle"/>
              <w:jc w:val="center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Муниципальная программа </w:t>
            </w:r>
            <w:proofErr w:type="spellStart"/>
            <w:r w:rsidR="00524F94" w:rsidRPr="008E5CD8">
              <w:rPr>
                <w:rFonts w:ascii="Times New Roman" w:hAnsi="Times New Roman" w:cs="Times New Roman"/>
                <w:b w:val="0"/>
                <w:sz w:val="26"/>
                <w:szCs w:val="26"/>
              </w:rPr>
              <w:t>Думиничского</w:t>
            </w:r>
            <w:proofErr w:type="spellEnd"/>
            <w:r w:rsidR="00524F94" w:rsidRPr="008E5CD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муниципального округа Калужской области </w:t>
            </w:r>
            <w:r w:rsidRPr="008E5CD8">
              <w:rPr>
                <w:rFonts w:ascii="Times New Roman" w:hAnsi="Times New Roman" w:cs="Times New Roman"/>
                <w:b w:val="0"/>
                <w:sz w:val="26"/>
                <w:szCs w:val="26"/>
              </w:rPr>
              <w:t>«Совершенствование системы управления общественными финансами</w:t>
            </w:r>
            <w:r w:rsidR="001F4202" w:rsidRPr="008E5CD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8E5CD8">
              <w:rPr>
                <w:rFonts w:ascii="Times New Roman" w:hAnsi="Times New Roman" w:cs="Times New Roman"/>
                <w:b w:val="0"/>
                <w:sz w:val="26"/>
                <w:szCs w:val="26"/>
              </w:rPr>
              <w:t>Думиничского</w:t>
            </w:r>
            <w:proofErr w:type="spellEnd"/>
            <w:r w:rsidR="00524F94" w:rsidRPr="008E5CD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муниципального округа</w:t>
            </w:r>
            <w:r w:rsidRPr="008E5CD8">
              <w:rPr>
                <w:rFonts w:ascii="Times New Roman" w:hAnsi="Times New Roman" w:cs="Times New Roman"/>
                <w:b w:val="0"/>
                <w:sz w:val="26"/>
                <w:szCs w:val="26"/>
              </w:rPr>
              <w:t>»</w:t>
            </w:r>
          </w:p>
        </w:tc>
      </w:tr>
      <w:tr w:rsidR="001472B7" w:rsidRPr="008E5CD8" w:rsidTr="005A7A3E">
        <w:trPr>
          <w:gridAfter w:val="1"/>
          <w:wAfter w:w="340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3D31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 xml:space="preserve"> Доля расходов, осуществляемых в рамках программно-целевого метода, в общем объеме расходов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DC2044">
            <w:pPr>
              <w:pStyle w:val="ConsPlusNormal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9</w:t>
            </w:r>
            <w:r w:rsidR="00DC2044"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9,6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99</w:t>
            </w:r>
            <w:r w:rsidR="00DC2044"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,6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C025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≥9</w:t>
            </w:r>
            <w:r w:rsidR="00C0253F"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C025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≥9</w:t>
            </w:r>
            <w:r w:rsidR="00C0253F"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C025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≥9</w:t>
            </w:r>
            <w:r w:rsidR="00C0253F"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C025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≥9</w:t>
            </w:r>
            <w:r w:rsidR="00C0253F"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C025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≥9</w:t>
            </w:r>
            <w:r w:rsidR="00C0253F"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C025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≥9</w:t>
            </w:r>
            <w:r w:rsidR="00C0253F"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8</w:t>
            </w:r>
          </w:p>
        </w:tc>
      </w:tr>
      <w:tr w:rsidR="001472B7" w:rsidRPr="008E5CD8" w:rsidTr="005A7A3E">
        <w:trPr>
          <w:gridAfter w:val="1"/>
          <w:wAfter w:w="340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3710F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 xml:space="preserve">Доля расходов консолидированного бюджета </w:t>
            </w:r>
            <w:proofErr w:type="spellStart"/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 w:rsidR="003710FA" w:rsidRPr="008E5CD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proofErr w:type="gramStart"/>
            <w:r w:rsidR="003710FA" w:rsidRPr="008E5C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 w:rsidRPr="008E5CD8">
              <w:rPr>
                <w:rFonts w:ascii="Times New Roman" w:hAnsi="Times New Roman" w:cs="Times New Roman"/>
                <w:sz w:val="26"/>
                <w:szCs w:val="26"/>
              </w:rPr>
              <w:t xml:space="preserve"> формируемых в рамках программ, в общем объеме расходов консолидированного бюджета </w:t>
            </w:r>
            <w:proofErr w:type="spellStart"/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 w:rsidRPr="008E5C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10FA" w:rsidRPr="008E5C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10FA" w:rsidRPr="008E5C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муниципального </w:t>
            </w:r>
            <w:r w:rsidR="003D3175" w:rsidRPr="008E5CD8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lastRenderedPageBreak/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DC2044" w:rsidP="00DC2044">
            <w:pPr>
              <w:pStyle w:val="ConsPlusNormal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99</w:t>
            </w:r>
            <w:r w:rsidR="001472B7"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,</w:t>
            </w: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99</w:t>
            </w:r>
            <w:r w:rsidR="00DC2044"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,3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C025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≥9</w:t>
            </w:r>
            <w:r w:rsidR="00C0253F"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C025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≥9</w:t>
            </w:r>
            <w:r w:rsidR="00C0253F"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197B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≥97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197B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≥97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197BB9">
            <w:pPr>
              <w:pStyle w:val="ConsPlusNormal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≥97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197BB9">
            <w:pPr>
              <w:pStyle w:val="ConsPlusNormal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≥97</w:t>
            </w:r>
          </w:p>
        </w:tc>
      </w:tr>
      <w:tr w:rsidR="001472B7" w:rsidRPr="008E5CD8" w:rsidTr="005A7A3E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8E5CD8" w:rsidRDefault="001472B7" w:rsidP="003D31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Отношение объема муниципального долга к годовому объему налоговых и неналоговых доходов бюджета без учета поступлений налоговых доходов по дополнительным нормативам отчислений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8E5CD8" w:rsidRDefault="00DC2044" w:rsidP="005079EA">
            <w:pPr>
              <w:pStyle w:val="ConsPlusNormal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8E5CD8" w:rsidRDefault="00DC2044" w:rsidP="006B1309">
            <w:pPr>
              <w:pStyle w:val="ConsPlusNormal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≤100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≤100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≤100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≤100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≤100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≤100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72B7" w:rsidRPr="008E5CD8" w:rsidTr="008E5CD8">
        <w:trPr>
          <w:gridAfter w:val="1"/>
          <w:wAfter w:w="3401" w:type="dxa"/>
          <w:trHeight w:val="2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3D31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Отношение расходов на обслуживание муниципального долга к объему расходов бюджета за исключением расходов, осуществляемых за счет субвенций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DC2044" w:rsidP="00DC2044">
            <w:pPr>
              <w:pStyle w:val="ConsPlusNormal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DC2044" w:rsidP="00DC2044">
            <w:pPr>
              <w:pStyle w:val="ConsPlusNormal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0F61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≤</w:t>
            </w:r>
            <w:r w:rsidR="000F61C0"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0F61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≤</w:t>
            </w:r>
            <w:r w:rsidR="000F61C0"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0F61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≤</w:t>
            </w:r>
            <w:r w:rsidR="000F61C0"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0F61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≤</w:t>
            </w:r>
            <w:r w:rsidR="000F61C0"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0F61C0">
            <w:pPr>
              <w:pStyle w:val="ConsPlusNormal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≤</w:t>
            </w:r>
            <w:r w:rsidR="000F61C0"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0F61C0">
            <w:pPr>
              <w:pStyle w:val="ConsPlusNormal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≤</w:t>
            </w:r>
            <w:r w:rsidR="000F61C0"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5</w:t>
            </w:r>
          </w:p>
        </w:tc>
      </w:tr>
      <w:tr w:rsidR="001472B7" w:rsidRPr="008E5CD8" w:rsidTr="005A7A3E">
        <w:trPr>
          <w:gridAfter w:val="1"/>
          <w:wAfter w:w="340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3D31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 xml:space="preserve">Отношение дефицита бюджета к годовому объему доходов бюджета без учета безвозмездных поступлений и поступлений налоговых доходов по дополнительному нормативу отчислений при утверждении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≤10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≤10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≤10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≤10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≤10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≤10</w:t>
            </w:r>
          </w:p>
        </w:tc>
      </w:tr>
      <w:tr w:rsidR="001472B7" w:rsidRPr="008E5CD8" w:rsidTr="005A7A3E">
        <w:trPr>
          <w:gridAfter w:val="1"/>
          <w:wAfter w:w="340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3D31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 xml:space="preserve">Доля налоговых доходов консолидированного бюджета в объеме налоговых и неналоговых доходов консолидированного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DC2044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93,1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DC2044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93,1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≥90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≥90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≥90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≥90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position w:val="-5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≥90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position w:val="-5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≥90</w:t>
            </w:r>
          </w:p>
        </w:tc>
      </w:tr>
      <w:tr w:rsidR="001472B7" w:rsidRPr="008E5CD8" w:rsidTr="005A7A3E">
        <w:trPr>
          <w:gridAfter w:val="1"/>
          <w:wAfter w:w="340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3B0E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 xml:space="preserve">Налоговые и неналоговые доходы </w:t>
            </w:r>
            <w:r w:rsidRPr="008E5C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консолидированного бюджета на душу населения</w:t>
            </w:r>
          </w:p>
          <w:p w:rsidR="000C7F22" w:rsidRPr="008E5CD8" w:rsidRDefault="000C7F22" w:rsidP="003B0E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5C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Тыс</w:t>
            </w:r>
            <w:proofErr w:type="gramStart"/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DC2044" w:rsidP="00DC20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11,8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DC20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C2044" w:rsidRPr="008E5CD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0F61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F61C0" w:rsidRPr="008E5CD8">
              <w:rPr>
                <w:rFonts w:ascii="Times New Roman" w:hAnsi="Times New Roman" w:cs="Times New Roman"/>
                <w:sz w:val="26"/>
                <w:szCs w:val="26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0F61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F61C0" w:rsidRPr="008E5CD8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0F61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F61C0" w:rsidRPr="008E5CD8">
              <w:rPr>
                <w:rFonts w:ascii="Times New Roman" w:hAnsi="Times New Roman" w:cs="Times New Roman"/>
                <w:sz w:val="26"/>
                <w:szCs w:val="26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0F61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F61C0" w:rsidRPr="008E5C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F61C0" w:rsidRPr="008E5C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0F61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F61C0" w:rsidRPr="008E5CD8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0F61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F61C0" w:rsidRPr="008E5CD8">
              <w:rPr>
                <w:rFonts w:ascii="Times New Roman" w:hAnsi="Times New Roman" w:cs="Times New Roman"/>
                <w:sz w:val="26"/>
                <w:szCs w:val="26"/>
              </w:rPr>
              <w:t>2,6</w:t>
            </w:r>
          </w:p>
        </w:tc>
      </w:tr>
      <w:tr w:rsidR="001472B7" w:rsidRPr="008E5CD8" w:rsidTr="005A7A3E">
        <w:trPr>
          <w:gridAfter w:val="1"/>
          <w:wAfter w:w="340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4205C6" w:rsidP="003D31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Доля</w:t>
            </w:r>
            <w:r w:rsidR="001472B7" w:rsidRPr="008E5CD8">
              <w:rPr>
                <w:rFonts w:ascii="Times New Roman" w:hAnsi="Times New Roman" w:cs="Times New Roman"/>
                <w:sz w:val="26"/>
                <w:szCs w:val="26"/>
              </w:rPr>
              <w:t xml:space="preserve"> просроченной кредиторской задолженности бюджета </w:t>
            </w: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 xml:space="preserve">в расходах консолидированного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8E5CD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0038A" w:rsidRPr="008E5CD8" w:rsidTr="005A7A3E">
        <w:trPr>
          <w:gridAfter w:val="1"/>
          <w:wAfter w:w="340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Отношение числа отмененных судами решений (актов, заключений, предписаний, представлений) по результатам контрольных мероприятий к общему числу решений по результатам контрольных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≤5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≤5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≤5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≤5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0038A">
            <w:pPr>
              <w:pStyle w:val="ConsPlusNormal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≤5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0038A">
            <w:pPr>
              <w:pStyle w:val="ConsPlusNormal"/>
              <w:rPr>
                <w:rFonts w:ascii="Times New Roman" w:hAnsi="Times New Roman" w:cs="Times New Roman"/>
                <w:position w:val="-4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>≤5</w:t>
            </w:r>
          </w:p>
        </w:tc>
      </w:tr>
      <w:tr w:rsidR="0030038A" w:rsidRPr="008E5CD8" w:rsidTr="005A7A3E">
        <w:trPr>
          <w:gridAfter w:val="1"/>
          <w:wAfter w:w="340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D31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 xml:space="preserve">Число муниципальных служащих отдела финансов прошедших </w:t>
            </w:r>
            <w:proofErr w:type="gramStart"/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обучение по программам</w:t>
            </w:r>
            <w:proofErr w:type="gramEnd"/>
            <w:r w:rsidRPr="008E5CD8">
              <w:rPr>
                <w:rFonts w:ascii="Times New Roman" w:hAnsi="Times New Roman" w:cs="Times New Roman"/>
                <w:sz w:val="26"/>
                <w:szCs w:val="26"/>
              </w:rPr>
              <w:t xml:space="preserve"> повышения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30038A" w:rsidRPr="008E5CD8" w:rsidTr="005A7A3E">
        <w:trPr>
          <w:gridAfter w:val="1"/>
          <w:wAfter w:w="340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D31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Своевременность перечисления денежных средств на счета получателей на основании принятых постановлений администрации </w:t>
            </w:r>
            <w:proofErr w:type="spellStart"/>
            <w:r w:rsidR="003D3175" w:rsidRPr="008E5CD8"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 w:rsidR="003D3175" w:rsidRPr="008E5CD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 </w:t>
            </w: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 xml:space="preserve">о выделении средств из резервного фонда </w:t>
            </w:r>
            <w:r w:rsidR="000C4BA7" w:rsidRPr="008E5CD8">
              <w:rPr>
                <w:rFonts w:ascii="Times New Roman" w:hAnsi="Times New Roman" w:cs="Times New Roman"/>
                <w:sz w:val="26"/>
                <w:szCs w:val="26"/>
              </w:rPr>
              <w:t>ад</w:t>
            </w: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8E5CD8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E5CD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1472B7" w:rsidRPr="008E5CD8" w:rsidRDefault="001472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E5CD8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C24298" w:rsidRDefault="00C24298" w:rsidP="00C24298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1472B7" w:rsidRDefault="001472B7" w:rsidP="00C24298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Раздел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9665A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Обобщенная характеристика основных мероприятий</w:t>
      </w:r>
    </w:p>
    <w:p w:rsidR="001472B7" w:rsidRPr="009665A8" w:rsidRDefault="001472B7" w:rsidP="00E26F6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1472B7" w:rsidRPr="009665A8" w:rsidRDefault="001472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8726B" w:rsidRPr="00C3302D" w:rsidRDefault="001472B7" w:rsidP="00144F5A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C3302D">
        <w:rPr>
          <w:rFonts w:ascii="Times New Roman" w:hAnsi="Times New Roman"/>
          <w:sz w:val="26"/>
          <w:szCs w:val="26"/>
        </w:rPr>
        <w:t xml:space="preserve">          </w:t>
      </w:r>
      <w:proofErr w:type="gramStart"/>
      <w:r w:rsidRPr="00C3302D">
        <w:rPr>
          <w:rFonts w:ascii="Times New Roman" w:hAnsi="Times New Roman"/>
          <w:sz w:val="26"/>
          <w:szCs w:val="26"/>
        </w:rPr>
        <w:t>Мероприятия муниципальной программы обеспечивают решение задач, направленных на реализацию государственной политики в сфере управления общественными финансами в соответствии с основными направлениями, сформулированными в указах Президента Российской Федерации</w:t>
      </w:r>
      <w:r w:rsidR="00E8726B" w:rsidRPr="00C3302D">
        <w:rPr>
          <w:rFonts w:ascii="Times New Roman" w:hAnsi="Times New Roman"/>
          <w:sz w:val="26"/>
          <w:szCs w:val="26"/>
        </w:rPr>
        <w:t xml:space="preserve"> от 07.05.2018 №</w:t>
      </w:r>
      <w:r w:rsidR="00E8726B" w:rsidRPr="00C3302D">
        <w:rPr>
          <w:rFonts w:ascii="Times New Roman" w:hAnsi="Times New Roman"/>
          <w:sz w:val="26"/>
          <w:szCs w:val="26"/>
          <w:lang w:val="en-US"/>
        </w:rPr>
        <w:t> </w:t>
      </w:r>
      <w:r w:rsidR="00E8726B" w:rsidRPr="00C3302D">
        <w:rPr>
          <w:rFonts w:ascii="Times New Roman" w:hAnsi="Times New Roman"/>
          <w:sz w:val="26"/>
          <w:szCs w:val="26"/>
        </w:rPr>
        <w:t>204 «О национальных целях и стратегических задачах развития Российской Федерации на период до 2024 года» и от 21.07.2020 № 474 «О национальных целях развития Российской Федерации на период до 2030 года», Послании</w:t>
      </w:r>
      <w:proofErr w:type="gramEnd"/>
      <w:r w:rsidR="00E8726B" w:rsidRPr="00C3302D">
        <w:rPr>
          <w:rFonts w:ascii="Times New Roman" w:hAnsi="Times New Roman"/>
          <w:sz w:val="26"/>
          <w:szCs w:val="26"/>
        </w:rPr>
        <w:t xml:space="preserve"> Президента Российской Федерации Федеральному Собранию Российской Федерации от 21 апреля 2021 года.</w:t>
      </w:r>
    </w:p>
    <w:p w:rsidR="001472B7" w:rsidRPr="00C3302D" w:rsidRDefault="001472B7" w:rsidP="00144F5A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C3302D">
        <w:rPr>
          <w:rFonts w:ascii="Times New Roman" w:hAnsi="Times New Roman"/>
          <w:sz w:val="26"/>
          <w:szCs w:val="26"/>
        </w:rPr>
        <w:t xml:space="preserve">     Реализация основных мероприятий муниципальной программы даст возможность достигнуть главной цели программы - повышение качества управления муниципальными финансами.</w:t>
      </w:r>
    </w:p>
    <w:p w:rsidR="001472B7" w:rsidRPr="00C3302D" w:rsidRDefault="001472B7" w:rsidP="00144F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3302D">
        <w:rPr>
          <w:rFonts w:ascii="Times New Roman" w:hAnsi="Times New Roman" w:cs="Times New Roman"/>
          <w:sz w:val="26"/>
          <w:szCs w:val="26"/>
        </w:rPr>
        <w:t xml:space="preserve">     Обобщенная информация о связи основных мероприятий с достижением целей муниципальной программы и решением конкретной задачи отражена в следующей таблице:</w:t>
      </w:r>
    </w:p>
    <w:p w:rsidR="001472B7" w:rsidRDefault="001472B7" w:rsidP="00144F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F556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4F556E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304"/>
        <w:gridCol w:w="67"/>
      </w:tblGrid>
      <w:tr w:rsidR="001472B7" w:rsidRPr="00C3302D" w:rsidTr="004F556E">
        <w:trPr>
          <w:trHeight w:val="2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C3302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3302D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>Наименование основного мероприятия</w:t>
            </w: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>Показатели результативности</w:t>
            </w:r>
          </w:p>
        </w:tc>
      </w:tr>
      <w:tr w:rsidR="001472B7" w:rsidRPr="00C3302D" w:rsidTr="004F556E">
        <w:trPr>
          <w:trHeight w:val="2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72B7" w:rsidRPr="00C3302D" w:rsidTr="004F556E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 w:rsidP="004F55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b/>
                <w:sz w:val="26"/>
                <w:szCs w:val="26"/>
              </w:rPr>
              <w:t>Задача 1. Повышение уровня организации бюджетного процесса</w:t>
            </w:r>
          </w:p>
        </w:tc>
      </w:tr>
      <w:tr w:rsidR="001472B7" w:rsidRPr="00C3302D" w:rsidTr="004F556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C3302D" w:rsidRDefault="001472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C3302D" w:rsidRDefault="001472B7" w:rsidP="003D317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бюджетных расходов и совершенствование системы управления бюджетным процессом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 w:rsidP="00EB5E0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>Индикатор 1.</w:t>
            </w:r>
          </w:p>
          <w:p w:rsidR="001472B7" w:rsidRPr="00C3302D" w:rsidRDefault="001472B7" w:rsidP="003D317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 xml:space="preserve">Доля расходов, осуществляемых в рамках программно-целевого метода, в общем объеме расходов бюджета </w:t>
            </w:r>
          </w:p>
        </w:tc>
      </w:tr>
      <w:tr w:rsidR="001472B7" w:rsidRPr="00C3302D" w:rsidTr="004F556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2B7" w:rsidRPr="00C3302D" w:rsidRDefault="001472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2B7" w:rsidRPr="00C3302D" w:rsidRDefault="001472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 w:rsidP="00EB5E0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>Индикатор 2.</w:t>
            </w:r>
          </w:p>
          <w:p w:rsidR="001472B7" w:rsidRPr="00C3302D" w:rsidRDefault="001472B7" w:rsidP="003D317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 xml:space="preserve">Доля расходов консолидированного бюджета, формируемых в рамках программ, в общем объеме расходов консолидированного бюджета </w:t>
            </w:r>
          </w:p>
        </w:tc>
      </w:tr>
      <w:tr w:rsidR="001472B7" w:rsidRPr="00C3302D" w:rsidTr="00BE4D0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 w:rsidP="00EB5E0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>Индикатор 3.</w:t>
            </w:r>
          </w:p>
          <w:p w:rsidR="001472B7" w:rsidRPr="00C3302D" w:rsidRDefault="001472B7" w:rsidP="0092664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Своевременность перечисления денежных средств на счета получателей на основании принятых постановлений администрации </w:t>
            </w:r>
            <w:proofErr w:type="spellStart"/>
            <w:r w:rsidR="0092664A" w:rsidRPr="00C3302D"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 w:rsidR="0092664A" w:rsidRPr="00C3302D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 </w:t>
            </w: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>о выделении бюджетных ассигнований из резервного фонда администрации</w:t>
            </w:r>
          </w:p>
        </w:tc>
      </w:tr>
      <w:tr w:rsidR="001472B7" w:rsidRPr="00C3302D" w:rsidTr="004F556E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 w:rsidP="004F2A6E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b/>
                <w:sz w:val="26"/>
                <w:szCs w:val="26"/>
              </w:rPr>
              <w:t>Задача 2. Эффективное управление муниципальным долгом</w:t>
            </w:r>
          </w:p>
        </w:tc>
      </w:tr>
      <w:tr w:rsidR="001472B7" w:rsidRPr="00C3302D" w:rsidTr="000C4BA7">
        <w:trPr>
          <w:gridAfter w:val="1"/>
          <w:wAfter w:w="67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C3302D" w:rsidRDefault="00147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C3302D" w:rsidRDefault="001472B7" w:rsidP="004F2A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эффективности управления </w:t>
            </w:r>
            <w:r w:rsidRPr="00C3302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муниципальным долгом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Индикатор 1.</w:t>
            </w:r>
          </w:p>
          <w:p w:rsidR="001472B7" w:rsidRPr="00C3302D" w:rsidRDefault="001472B7" w:rsidP="007A6E2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 xml:space="preserve">Отношение объема муниципального долга к годовому объему налоговых и неналоговых доходов бюджета без учета </w:t>
            </w:r>
            <w:r w:rsidRPr="00C3302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поступлений налоговых доходов по дополнительным нормативам отчислений</w:t>
            </w:r>
          </w:p>
        </w:tc>
      </w:tr>
      <w:tr w:rsidR="001472B7" w:rsidRPr="00C3302D" w:rsidTr="000C4BA7">
        <w:trPr>
          <w:gridAfter w:val="1"/>
          <w:wAfter w:w="67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2B7" w:rsidRPr="00C3302D" w:rsidRDefault="001472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2B7" w:rsidRPr="00C3302D" w:rsidRDefault="001472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>Индикатор 2.</w:t>
            </w:r>
          </w:p>
          <w:p w:rsidR="001472B7" w:rsidRPr="00C3302D" w:rsidRDefault="001472B7" w:rsidP="0029478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>Отношение расходов на обслуживание муниципального долга к объему расходов бюджета, за исключением расходов, осуществляемых за счет субвенций</w:t>
            </w:r>
          </w:p>
          <w:p w:rsidR="00156E26" w:rsidRPr="00C3302D" w:rsidRDefault="00156E26" w:rsidP="0029478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72B7" w:rsidRPr="00C3302D" w:rsidTr="000C4BA7">
        <w:trPr>
          <w:gridAfter w:val="1"/>
          <w:wAfter w:w="67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>Индикатор 3.</w:t>
            </w:r>
          </w:p>
          <w:p w:rsidR="001472B7" w:rsidRPr="00C3302D" w:rsidRDefault="001472B7" w:rsidP="007A6E2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 xml:space="preserve">Отношение дефицита бюджета к годовому объему доходов бюджета без учета безвозмездных поступлений и поступлений налоговых доходов по дополнительным нормативам отчислений при утверждении бюджета </w:t>
            </w:r>
          </w:p>
        </w:tc>
      </w:tr>
      <w:tr w:rsidR="001472B7" w:rsidRPr="00C3302D" w:rsidTr="004E085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 w:rsidP="003710FA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Задача 3. Развитие доходного потенциала </w:t>
            </w:r>
            <w:proofErr w:type="spellStart"/>
            <w:r w:rsidRPr="00C3302D">
              <w:rPr>
                <w:rFonts w:ascii="Times New Roman" w:hAnsi="Times New Roman" w:cs="Times New Roman"/>
                <w:b/>
                <w:sz w:val="26"/>
                <w:szCs w:val="26"/>
              </w:rPr>
              <w:t>Думиничского</w:t>
            </w:r>
            <w:proofErr w:type="spellEnd"/>
            <w:r w:rsidRPr="00C330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710FA" w:rsidRPr="00C330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</w:t>
            </w:r>
            <w:r w:rsidR="007A6E2A" w:rsidRPr="00C3302D">
              <w:rPr>
                <w:rFonts w:ascii="Times New Roman" w:hAnsi="Times New Roman" w:cs="Times New Roman"/>
                <w:b/>
                <w:sz w:val="26"/>
                <w:szCs w:val="26"/>
              </w:rPr>
              <w:t>округа</w:t>
            </w:r>
          </w:p>
        </w:tc>
      </w:tr>
      <w:tr w:rsidR="001472B7" w:rsidRPr="00C3302D" w:rsidTr="004F55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 w:rsidP="007A6E2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доходного потенциала </w:t>
            </w:r>
            <w:proofErr w:type="spellStart"/>
            <w:r w:rsidRPr="00C3302D"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 w:rsidRPr="00C330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10FA" w:rsidRPr="00C3302D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 w:rsidR="007A6E2A" w:rsidRPr="00C3302D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 w:rsidP="00EB5E0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>Индикатор 1.</w:t>
            </w:r>
          </w:p>
          <w:p w:rsidR="001472B7" w:rsidRPr="00C3302D" w:rsidRDefault="001472B7" w:rsidP="00EB5E0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 xml:space="preserve">Доля налоговых доходов бюджета в объеме налоговых и неналоговых доходов бюджета </w:t>
            </w:r>
          </w:p>
          <w:p w:rsidR="000C4BA7" w:rsidRPr="00C3302D" w:rsidRDefault="000C4BA7" w:rsidP="00EB5E0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</w:t>
            </w:r>
          </w:p>
          <w:p w:rsidR="001472B7" w:rsidRPr="00C3302D" w:rsidRDefault="001472B7" w:rsidP="00EB5E0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>Индикатор 2.</w:t>
            </w:r>
          </w:p>
          <w:p w:rsidR="001472B7" w:rsidRPr="00C3302D" w:rsidRDefault="001472B7" w:rsidP="008E7BF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>Налоговые и неналоговые доходы  бюджета на душу населения</w:t>
            </w:r>
          </w:p>
        </w:tc>
      </w:tr>
      <w:tr w:rsidR="001472B7" w:rsidRPr="00C3302D" w:rsidTr="004E085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 w:rsidP="00E8726B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Задача 4. Совершенствование финансового контроля и </w:t>
            </w:r>
            <w:r w:rsidR="00E8726B" w:rsidRPr="00C3302D">
              <w:rPr>
                <w:rFonts w:ascii="Times New Roman" w:hAnsi="Times New Roman" w:cs="Times New Roman"/>
                <w:b/>
                <w:sz w:val="26"/>
                <w:szCs w:val="26"/>
              </w:rPr>
              <w:t>недопущение образования</w:t>
            </w:r>
            <w:r w:rsidRPr="00C330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просроченной кредиторской задолженности</w:t>
            </w:r>
          </w:p>
        </w:tc>
      </w:tr>
      <w:tr w:rsidR="001472B7" w:rsidRPr="00C3302D" w:rsidTr="004F556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 w:rsidP="00E872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внутреннего муниципального финансового контроля и </w:t>
            </w:r>
            <w:r w:rsidR="00E8726B" w:rsidRPr="00C3302D">
              <w:rPr>
                <w:rFonts w:ascii="Times New Roman" w:hAnsi="Times New Roman" w:cs="Times New Roman"/>
                <w:sz w:val="26"/>
                <w:szCs w:val="26"/>
              </w:rPr>
              <w:t>недопущение образования</w:t>
            </w: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 xml:space="preserve"> просроченной кредиторской задолженности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 w:rsidP="00EB5E0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>Индикатор 1.</w:t>
            </w:r>
          </w:p>
          <w:p w:rsidR="001472B7" w:rsidRPr="00C3302D" w:rsidRDefault="00E8726B" w:rsidP="00DF505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 xml:space="preserve">Доля </w:t>
            </w:r>
            <w:r w:rsidR="001472B7" w:rsidRPr="00C3302D">
              <w:rPr>
                <w:rFonts w:ascii="Times New Roman" w:hAnsi="Times New Roman" w:cs="Times New Roman"/>
                <w:sz w:val="26"/>
                <w:szCs w:val="26"/>
              </w:rPr>
              <w:t xml:space="preserve">просроченной кредиторской задолженности бюджета </w:t>
            </w: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 xml:space="preserve"> в расходах бюджета </w:t>
            </w:r>
          </w:p>
        </w:tc>
      </w:tr>
      <w:tr w:rsidR="001472B7" w:rsidRPr="00C3302D" w:rsidTr="004F556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 w:rsidP="00EB5E0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>Индикатор 2.</w:t>
            </w:r>
          </w:p>
          <w:p w:rsidR="001472B7" w:rsidRPr="00C3302D" w:rsidRDefault="000C4BA7" w:rsidP="00EB5E0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>Отношение числа отмененных судами решений (актов, заключений, предписаний, представлений) по результатам контрольных мероприятий к общему числу решений по результатам контрольных мероприятий</w:t>
            </w:r>
          </w:p>
        </w:tc>
      </w:tr>
      <w:tr w:rsidR="001472B7" w:rsidRPr="00C3302D" w:rsidTr="004E085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 w:rsidP="001C19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Задача 5. Укрепление кадрового потенциала финансового органа </w:t>
            </w:r>
          </w:p>
        </w:tc>
      </w:tr>
      <w:tr w:rsidR="001472B7" w:rsidRPr="00C3302D" w:rsidTr="004F55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 w:rsidP="001C19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квалификации муниципальных служащих и укрепление кадрового </w:t>
            </w:r>
            <w:r w:rsidRPr="00C3302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потенциала отдела финансов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C3302D" w:rsidRDefault="001472B7" w:rsidP="00F05F2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Индикатор 1.</w:t>
            </w:r>
          </w:p>
          <w:p w:rsidR="001472B7" w:rsidRPr="00C3302D" w:rsidRDefault="000C4BA7" w:rsidP="00D255B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02D">
              <w:rPr>
                <w:rFonts w:ascii="Times New Roman" w:hAnsi="Times New Roman" w:cs="Times New Roman"/>
                <w:sz w:val="26"/>
                <w:szCs w:val="26"/>
              </w:rPr>
              <w:t>Число</w:t>
            </w:r>
            <w:r w:rsidR="001472B7" w:rsidRPr="00C3302D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служащих отдела финансов администрации</w:t>
            </w:r>
            <w:r w:rsidR="001C19F7" w:rsidRPr="00C330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19F7" w:rsidRPr="00C3302D"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 w:rsidR="001C19F7" w:rsidRPr="00C3302D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="001472B7" w:rsidRPr="00C3302D">
              <w:rPr>
                <w:rFonts w:ascii="Times New Roman" w:hAnsi="Times New Roman" w:cs="Times New Roman"/>
                <w:sz w:val="26"/>
                <w:szCs w:val="26"/>
              </w:rPr>
              <w:t xml:space="preserve">, прошедших </w:t>
            </w:r>
            <w:proofErr w:type="gramStart"/>
            <w:r w:rsidR="001472B7" w:rsidRPr="00C3302D">
              <w:rPr>
                <w:rFonts w:ascii="Times New Roman" w:hAnsi="Times New Roman" w:cs="Times New Roman"/>
                <w:sz w:val="26"/>
                <w:szCs w:val="26"/>
              </w:rPr>
              <w:t>обучение по программам</w:t>
            </w:r>
            <w:proofErr w:type="gramEnd"/>
            <w:r w:rsidR="001472B7" w:rsidRPr="00C3302D">
              <w:rPr>
                <w:rFonts w:ascii="Times New Roman" w:hAnsi="Times New Roman" w:cs="Times New Roman"/>
                <w:sz w:val="26"/>
                <w:szCs w:val="26"/>
              </w:rPr>
              <w:t xml:space="preserve"> повышения квалификации</w:t>
            </w:r>
          </w:p>
        </w:tc>
      </w:tr>
    </w:tbl>
    <w:p w:rsidR="00C24298" w:rsidRPr="00C3302D" w:rsidRDefault="00C24298" w:rsidP="00C24298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C24298" w:rsidRPr="00C3302D" w:rsidRDefault="00C24298" w:rsidP="00C24298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1472B7" w:rsidRPr="00C3302D" w:rsidRDefault="001472B7" w:rsidP="00C24298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  <w:r w:rsidRPr="00C3302D">
        <w:rPr>
          <w:rFonts w:ascii="Times New Roman" w:hAnsi="Times New Roman" w:cs="Times New Roman"/>
          <w:sz w:val="26"/>
          <w:szCs w:val="26"/>
        </w:rPr>
        <w:t>Раздел 4. Характеристика мер муниципального регулирования</w:t>
      </w:r>
    </w:p>
    <w:p w:rsidR="001472B7" w:rsidRPr="00C3302D" w:rsidRDefault="001472B7" w:rsidP="001E073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C19F7" w:rsidRPr="00C3302D" w:rsidRDefault="001472B7" w:rsidP="001C1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3302D">
        <w:rPr>
          <w:rFonts w:ascii="Times New Roman" w:hAnsi="Times New Roman"/>
          <w:bCs/>
          <w:sz w:val="26"/>
          <w:szCs w:val="26"/>
        </w:rPr>
        <w:t xml:space="preserve">      </w:t>
      </w:r>
      <w:r w:rsidRPr="00C3302D">
        <w:rPr>
          <w:rFonts w:ascii="Times New Roman" w:hAnsi="Times New Roman"/>
          <w:sz w:val="26"/>
          <w:szCs w:val="26"/>
        </w:rPr>
        <w:t>Сведения об основных мерах правового регулирования в сфере реализации муниципальной программы в рамках полномочий</w:t>
      </w:r>
      <w:r w:rsidR="001C19F7" w:rsidRPr="00C330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C19F7" w:rsidRPr="00C3302D">
        <w:rPr>
          <w:rFonts w:ascii="Times New Roman" w:hAnsi="Times New Roman"/>
          <w:sz w:val="26"/>
          <w:szCs w:val="26"/>
        </w:rPr>
        <w:t>Думиничского</w:t>
      </w:r>
      <w:proofErr w:type="spellEnd"/>
      <w:r w:rsidR="001C19F7" w:rsidRPr="00C3302D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C3302D">
        <w:rPr>
          <w:rFonts w:ascii="Times New Roman" w:hAnsi="Times New Roman"/>
          <w:sz w:val="26"/>
          <w:szCs w:val="26"/>
        </w:rPr>
        <w:t xml:space="preserve">, с обозначением индикатора муниципальной программы, на который повлияет правовое </w:t>
      </w:r>
      <w:proofErr w:type="gramStart"/>
      <w:r w:rsidRPr="00C3302D">
        <w:rPr>
          <w:rFonts w:ascii="Times New Roman" w:hAnsi="Times New Roman"/>
          <w:sz w:val="26"/>
          <w:szCs w:val="26"/>
        </w:rPr>
        <w:t>регулирование</w:t>
      </w:r>
      <w:proofErr w:type="gramEnd"/>
      <w:r w:rsidRPr="00C3302D">
        <w:rPr>
          <w:rFonts w:ascii="Times New Roman" w:hAnsi="Times New Roman"/>
          <w:sz w:val="26"/>
          <w:szCs w:val="26"/>
        </w:rPr>
        <w:t xml:space="preserve"> размещены на официальном сайте администрации </w:t>
      </w:r>
      <w:proofErr w:type="spellStart"/>
      <w:r w:rsidR="001C19F7" w:rsidRPr="00C3302D">
        <w:rPr>
          <w:rFonts w:ascii="Times New Roman" w:hAnsi="Times New Roman"/>
          <w:sz w:val="26"/>
          <w:szCs w:val="26"/>
        </w:rPr>
        <w:t>Думиничского</w:t>
      </w:r>
      <w:proofErr w:type="spellEnd"/>
      <w:r w:rsidR="001C19F7" w:rsidRPr="00C3302D">
        <w:rPr>
          <w:rFonts w:ascii="Times New Roman" w:hAnsi="Times New Roman"/>
          <w:sz w:val="26"/>
          <w:szCs w:val="26"/>
        </w:rPr>
        <w:t xml:space="preserve"> муниципального округа </w:t>
      </w:r>
      <w:r w:rsidRPr="00C3302D">
        <w:rPr>
          <w:rFonts w:ascii="Times New Roman" w:hAnsi="Times New Roman"/>
          <w:sz w:val="26"/>
          <w:szCs w:val="26"/>
        </w:rPr>
        <w:t xml:space="preserve">в сети Интернет по адресу: </w:t>
      </w:r>
      <w:hyperlink r:id="rId8" w:history="1">
        <w:r w:rsidR="001C19F7" w:rsidRPr="00C3302D">
          <w:rPr>
            <w:rStyle w:val="a7"/>
            <w:rFonts w:ascii="Times New Roman" w:hAnsi="Times New Roman"/>
            <w:sz w:val="26"/>
            <w:szCs w:val="26"/>
          </w:rPr>
          <w:t>https://duminichi-r40.gosweb.gosuslugi.ru/ofitsialno/struktura-munitsipalnogo-obrazovaniya/vlast/munitsipalnye-programmy/</w:t>
        </w:r>
      </w:hyperlink>
      <w:r w:rsidRPr="00C3302D">
        <w:rPr>
          <w:rFonts w:ascii="Times New Roman" w:hAnsi="Times New Roman"/>
          <w:b/>
          <w:sz w:val="26"/>
          <w:szCs w:val="26"/>
        </w:rPr>
        <w:t>.</w:t>
      </w:r>
    </w:p>
    <w:p w:rsidR="001C19F7" w:rsidRPr="00C3302D" w:rsidRDefault="001472B7" w:rsidP="001C1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3302D">
        <w:rPr>
          <w:rFonts w:ascii="Times New Roman" w:hAnsi="Times New Roman"/>
          <w:sz w:val="26"/>
          <w:szCs w:val="26"/>
        </w:rPr>
        <w:t xml:space="preserve">Сведения размещаются в течение 10 рабочих дней </w:t>
      </w:r>
      <w:proofErr w:type="gramStart"/>
      <w:r w:rsidRPr="00C3302D">
        <w:rPr>
          <w:rFonts w:ascii="Times New Roman" w:hAnsi="Times New Roman"/>
          <w:sz w:val="26"/>
          <w:szCs w:val="26"/>
        </w:rPr>
        <w:t>с даты вступления</w:t>
      </w:r>
      <w:proofErr w:type="gramEnd"/>
      <w:r w:rsidRPr="00C3302D">
        <w:rPr>
          <w:rFonts w:ascii="Times New Roman" w:hAnsi="Times New Roman"/>
          <w:sz w:val="26"/>
          <w:szCs w:val="26"/>
        </w:rPr>
        <w:t xml:space="preserve"> в силу соответствующих нормативных правовых актов или изменений в них.</w:t>
      </w:r>
    </w:p>
    <w:p w:rsidR="001472B7" w:rsidRPr="00C3302D" w:rsidRDefault="001472B7" w:rsidP="001C1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3302D">
        <w:rPr>
          <w:rFonts w:ascii="Times New Roman" w:hAnsi="Times New Roman"/>
          <w:sz w:val="26"/>
          <w:szCs w:val="26"/>
        </w:rPr>
        <w:t>Ответственность за актуализацию сведений несет ответственный исполнитель муниципальной программы.</w:t>
      </w:r>
    </w:p>
    <w:p w:rsidR="00C24298" w:rsidRPr="00C3302D" w:rsidRDefault="00C24298" w:rsidP="00C24298">
      <w:pPr>
        <w:pStyle w:val="ConsPlusTitle"/>
        <w:outlineLvl w:val="1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24298" w:rsidRPr="00C3302D" w:rsidRDefault="00C24298" w:rsidP="00C24298">
      <w:pPr>
        <w:pStyle w:val="ConsPlusTitle"/>
        <w:outlineLvl w:val="1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472B7" w:rsidRDefault="001472B7" w:rsidP="00C24298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Раздел 5. Объем финансовых ресурсов, необходимых для реализации</w:t>
      </w:r>
    </w:p>
    <w:p w:rsidR="001472B7" w:rsidRDefault="001472B7" w:rsidP="001E073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1472B7" w:rsidRDefault="004946AE" w:rsidP="004946AE">
      <w:pPr>
        <w:pStyle w:val="ConsPlusNormal"/>
      </w:pPr>
      <w:r>
        <w:t xml:space="preserve">                                                                                                        </w:t>
      </w:r>
      <w:r w:rsidR="001472B7">
        <w:t>(тыс. руб. в ценах каждого года)</w:t>
      </w:r>
    </w:p>
    <w:p w:rsidR="00A043F5" w:rsidRPr="00A043F5" w:rsidRDefault="00A043F5" w:rsidP="00A043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043F5">
        <w:rPr>
          <w:rFonts w:ascii="Times New Roman" w:hAnsi="Times New Roman"/>
          <w:b/>
          <w:sz w:val="26"/>
          <w:szCs w:val="26"/>
        </w:rPr>
        <w:t xml:space="preserve">               </w:t>
      </w:r>
      <w:r w:rsidRPr="00A043F5">
        <w:rPr>
          <w:rFonts w:ascii="Times New Roman" w:hAnsi="Times New Roman"/>
          <w:sz w:val="26"/>
          <w:szCs w:val="26"/>
        </w:rPr>
        <w:t xml:space="preserve">        </w:t>
      </w:r>
    </w:p>
    <w:tbl>
      <w:tblPr>
        <w:tblW w:w="911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8"/>
        <w:gridCol w:w="1036"/>
        <w:gridCol w:w="1115"/>
        <w:gridCol w:w="1012"/>
        <w:gridCol w:w="1012"/>
        <w:gridCol w:w="1012"/>
        <w:gridCol w:w="1012"/>
        <w:gridCol w:w="1014"/>
      </w:tblGrid>
      <w:tr w:rsidR="004946AE" w:rsidRPr="004946AE" w:rsidTr="000F6024">
        <w:trPr>
          <w:trHeight w:val="262"/>
        </w:trPr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В том числе по годам</w:t>
            </w:r>
          </w:p>
        </w:tc>
      </w:tr>
      <w:tr w:rsidR="004946AE" w:rsidRPr="004946AE" w:rsidTr="000F6024">
        <w:trPr>
          <w:trHeight w:val="116"/>
        </w:trPr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</w:tr>
      <w:tr w:rsidR="004946AE" w:rsidRPr="004946AE" w:rsidTr="000F6024">
        <w:trPr>
          <w:trHeight w:val="185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946AE" w:rsidRPr="004946AE" w:rsidTr="000F6024">
        <w:trPr>
          <w:trHeight w:val="368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213 410,588</w:t>
            </w:r>
            <w:r w:rsidRPr="004946AE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52 257,139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59 119,582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59 413,914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16 771,421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12 084,023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13 764,509</w:t>
            </w:r>
          </w:p>
        </w:tc>
      </w:tr>
      <w:tr w:rsidR="004946AE" w:rsidRPr="004946AE" w:rsidTr="000F6024">
        <w:trPr>
          <w:trHeight w:val="368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по источникам финансирования: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46AE" w:rsidRPr="004946AE" w:rsidTr="000F6024">
        <w:trPr>
          <w:trHeight w:val="185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46AE" w:rsidRPr="004946AE" w:rsidTr="000F6024">
        <w:trPr>
          <w:trHeight w:val="553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бюджетные ассигнования - итого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213 410,588</w:t>
            </w:r>
            <w:r w:rsidRPr="004946AE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52 257,139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59 119,582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59 413,914</w:t>
            </w:r>
            <w:r w:rsidRPr="004946AE">
              <w:rPr>
                <w:rFonts w:ascii="Times New Roman" w:hAnsi="Times New Roman"/>
                <w:sz w:val="18"/>
                <w:szCs w:val="18"/>
              </w:rPr>
              <w:tab/>
            </w:r>
            <w:r w:rsidRPr="004946AE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16 771,421</w:t>
            </w:r>
            <w:r w:rsidRPr="004946AE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12 084,023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13 764,509</w:t>
            </w:r>
          </w:p>
        </w:tc>
      </w:tr>
      <w:tr w:rsidR="004946AE" w:rsidRPr="004946AE" w:rsidTr="000F6024">
        <w:trPr>
          <w:trHeight w:val="185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46AE" w:rsidRPr="004946AE" w:rsidTr="000F6024">
        <w:trPr>
          <w:trHeight w:val="563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средства бюджета муниципального округа</w:t>
            </w:r>
            <w:hyperlink w:anchor="Par349" w:tooltip="&lt;*&gt; Объемы финансирования из областного бюджета уточняются после принятия и (или) внесения изменений в закон Калужской области об областном бюджете на очередной финансовый год и на плановый период." w:history="1">
              <w:r w:rsidRPr="004946AE">
                <w:rPr>
                  <w:rFonts w:ascii="Times New Roman" w:hAnsi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78 985,286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8 168,328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15 715,713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14 051,356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15 201,357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12 084,023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13 764,509</w:t>
            </w:r>
          </w:p>
        </w:tc>
      </w:tr>
      <w:tr w:rsidR="004946AE" w:rsidRPr="004946AE" w:rsidTr="000F6024">
        <w:trPr>
          <w:trHeight w:val="1117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129 085,302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42 308,811</w:t>
            </w:r>
            <w:r w:rsidRPr="004946AE">
              <w:rPr>
                <w:rFonts w:ascii="Times New Roman" w:hAnsi="Times New Roman"/>
                <w:sz w:val="18"/>
                <w:szCs w:val="18"/>
              </w:rPr>
              <w:tab/>
            </w:r>
            <w:r w:rsidRPr="004946AE">
              <w:rPr>
                <w:rFonts w:ascii="Times New Roman" w:hAnsi="Times New Roman"/>
                <w:sz w:val="18"/>
                <w:szCs w:val="18"/>
              </w:rPr>
              <w:tab/>
            </w:r>
            <w:r w:rsidRPr="004946AE">
              <w:rPr>
                <w:rFonts w:ascii="Times New Roman" w:hAnsi="Times New Roman"/>
                <w:sz w:val="18"/>
                <w:szCs w:val="18"/>
              </w:rPr>
              <w:tab/>
            </w:r>
            <w:r w:rsidRPr="004946AE">
              <w:rPr>
                <w:rFonts w:ascii="Times New Roman" w:hAnsi="Times New Roman"/>
                <w:sz w:val="18"/>
                <w:szCs w:val="18"/>
              </w:rPr>
              <w:tab/>
            </w:r>
            <w:r w:rsidRPr="004946AE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41 623,869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43 582,558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1 570,064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946AE" w:rsidRPr="004946AE" w:rsidTr="000F6024">
        <w:trPr>
          <w:trHeight w:val="1075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средства бюджетов поселений</w:t>
            </w:r>
          </w:p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5 340,00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1 780,0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1 780,0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1 780,0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946AE" w:rsidRPr="004946AE" w:rsidTr="000F6024">
        <w:trPr>
          <w:trHeight w:val="932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по участникам и источникам финансирования муниципальной программы - всего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213 410,588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52 257,139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59 119,582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59 413,914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16 771,421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12 084,023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13 764,509</w:t>
            </w:r>
          </w:p>
        </w:tc>
      </w:tr>
      <w:tr w:rsidR="004946AE" w:rsidRPr="004946AE" w:rsidTr="000F6024">
        <w:trPr>
          <w:trHeight w:val="185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46AE" w:rsidRPr="004946AE" w:rsidTr="000F6024">
        <w:trPr>
          <w:trHeight w:val="932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Отдел финансов администрации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70 433,465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7 683,129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8 616, 204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14 484,243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14 401,357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11 784,023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13 464,509</w:t>
            </w:r>
          </w:p>
        </w:tc>
      </w:tr>
      <w:tr w:rsidR="004946AE" w:rsidRPr="004946AE" w:rsidTr="000F6024">
        <w:trPr>
          <w:trHeight w:val="185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46AE" w:rsidRPr="004946AE" w:rsidTr="000F6024">
        <w:trPr>
          <w:trHeight w:val="553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средства бюджета муниципального округа</w:t>
            </w:r>
            <w:hyperlink w:anchor="Par349" w:tooltip="&lt;*&gt; Объемы финансирования из областного бюджета уточняются после принятия и (или) внесения изменений в закон Калужской области об областном бюджете на очередной финансовый год и на плановый период." w:history="1">
              <w:r w:rsidRPr="004946AE">
                <w:rPr>
                  <w:rFonts w:ascii="Times New Roman" w:hAnsi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946AE">
              <w:rPr>
                <w:rFonts w:ascii="Times New Roman" w:hAnsi="Times New Roman"/>
                <w:sz w:val="18"/>
                <w:szCs w:val="18"/>
                <w:lang w:val="en-US"/>
              </w:rPr>
              <w:t>65 093</w:t>
            </w:r>
            <w:r w:rsidRPr="004946AE">
              <w:rPr>
                <w:rFonts w:ascii="Times New Roman" w:hAnsi="Times New Roman"/>
                <w:sz w:val="18"/>
                <w:szCs w:val="18"/>
              </w:rPr>
              <w:t>,</w:t>
            </w:r>
            <w:r w:rsidRPr="004946AE">
              <w:rPr>
                <w:rFonts w:ascii="Times New Roman" w:hAnsi="Times New Roman"/>
                <w:sz w:val="18"/>
                <w:szCs w:val="18"/>
                <w:lang w:val="en-US"/>
              </w:rPr>
              <w:t>465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5 903,129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6 836,204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</w:t>
            </w:r>
            <w:r w:rsidRPr="004946AE">
              <w:rPr>
                <w:rFonts w:ascii="Times New Roman" w:hAnsi="Times New Roman"/>
                <w:sz w:val="18"/>
                <w:szCs w:val="18"/>
                <w:lang w:val="en-US"/>
              </w:rPr>
              <w:t>2 704</w:t>
            </w:r>
            <w:r w:rsidRPr="004946AE">
              <w:rPr>
                <w:rFonts w:ascii="Times New Roman" w:hAnsi="Times New Roman"/>
                <w:sz w:val="18"/>
                <w:szCs w:val="18"/>
              </w:rPr>
              <w:t>,</w:t>
            </w:r>
            <w:r w:rsidRPr="004946AE">
              <w:rPr>
                <w:rFonts w:ascii="Times New Roman" w:hAnsi="Times New Roman"/>
                <w:sz w:val="18"/>
                <w:szCs w:val="18"/>
                <w:lang w:val="en-US"/>
              </w:rPr>
              <w:t>243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14 401,357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11 784,023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13 464,509</w:t>
            </w:r>
          </w:p>
        </w:tc>
      </w:tr>
      <w:tr w:rsidR="004946AE" w:rsidRPr="004946AE" w:rsidTr="000F6024">
        <w:trPr>
          <w:trHeight w:val="368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средства бюджетов поселений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5 340,00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1 780,0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1 780,0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1 780,0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946AE" w:rsidRPr="004946AE" w:rsidTr="000F6024">
        <w:trPr>
          <w:trHeight w:val="738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142 977,123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44 574,01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50 503,378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44 929,671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2 370,064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300,00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300,00</w:t>
            </w:r>
          </w:p>
        </w:tc>
      </w:tr>
      <w:tr w:rsidR="004946AE" w:rsidRPr="004946AE" w:rsidTr="000F6024">
        <w:trPr>
          <w:trHeight w:val="185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46AE" w:rsidRPr="004946AE" w:rsidTr="000F6024">
        <w:trPr>
          <w:trHeight w:val="697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средства бюджета муниципального округа</w:t>
            </w:r>
            <w:hyperlink w:anchor="Par349" w:tooltip="&lt;*&gt; Объемы финансирования из областного бюджета уточняются после принятия и (или) внесения изменений в закон Калужской области об областном бюджете на очередной финансовый год и на плановый период." w:history="1">
              <w:r w:rsidRPr="004946AE">
                <w:rPr>
                  <w:rFonts w:ascii="Times New Roman" w:hAnsi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13 891,821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2 265,199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8 879,509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1 347,113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800,00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300,00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300,00</w:t>
            </w:r>
          </w:p>
        </w:tc>
      </w:tr>
      <w:tr w:rsidR="004946AE" w:rsidRPr="004946AE" w:rsidTr="000F6024">
        <w:trPr>
          <w:trHeight w:val="368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129 085,302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42 308,811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41 623,869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43 582,558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1 570,064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C24298" w:rsidRDefault="00C24298" w:rsidP="00C24298">
      <w:pPr>
        <w:pStyle w:val="ConsPlusTitle"/>
        <w:outlineLvl w:val="1"/>
        <w:rPr>
          <w:rFonts w:ascii="Times New Roman" w:hAnsi="Times New Roman" w:cs="Times New Roman"/>
          <w:b w:val="0"/>
          <w:bCs w:val="0"/>
        </w:rPr>
      </w:pPr>
    </w:p>
    <w:p w:rsidR="00C24298" w:rsidRDefault="00C24298" w:rsidP="00C24298">
      <w:pPr>
        <w:pStyle w:val="ConsPlusTitle"/>
        <w:outlineLvl w:val="1"/>
        <w:rPr>
          <w:rFonts w:ascii="Times New Roman" w:hAnsi="Times New Roman" w:cs="Times New Roman"/>
          <w:b w:val="0"/>
          <w:bCs w:val="0"/>
        </w:rPr>
      </w:pPr>
    </w:p>
    <w:p w:rsidR="001472B7" w:rsidRPr="009665A8" w:rsidRDefault="001472B7" w:rsidP="00C24298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Раздел </w:t>
      </w:r>
      <w:r>
        <w:rPr>
          <w:rFonts w:ascii="Times New Roman" w:hAnsi="Times New Roman" w:cs="Times New Roman"/>
          <w:sz w:val="26"/>
          <w:szCs w:val="26"/>
        </w:rPr>
        <w:t>6. Механизм реализации муниципальной программы</w:t>
      </w:r>
    </w:p>
    <w:p w:rsidR="001472B7" w:rsidRPr="009665A8" w:rsidRDefault="001472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24298" w:rsidRPr="00B9114E" w:rsidRDefault="001472B7" w:rsidP="00C242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114E">
        <w:rPr>
          <w:rFonts w:ascii="Times New Roman" w:hAnsi="Times New Roman" w:cs="Times New Roman"/>
          <w:sz w:val="26"/>
          <w:szCs w:val="26"/>
        </w:rPr>
        <w:t>Система управления реализацией муниципальной программой представляет собой скоординированные по срокам и направлениям действия отдела финансов администрации</w:t>
      </w:r>
      <w:r w:rsidR="00AE70D1" w:rsidRPr="00B911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70D1" w:rsidRPr="00B9114E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="00AE70D1" w:rsidRPr="00B9114E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proofErr w:type="gramStart"/>
      <w:r w:rsidR="00AE70D1" w:rsidRPr="00B9114E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="00AE70D1" w:rsidRPr="00B9114E">
        <w:rPr>
          <w:rFonts w:ascii="Times New Roman" w:hAnsi="Times New Roman" w:cs="Times New Roman"/>
          <w:sz w:val="26"/>
          <w:szCs w:val="26"/>
        </w:rPr>
        <w:t xml:space="preserve"> </w:t>
      </w:r>
      <w:r w:rsidRPr="00B9114E">
        <w:rPr>
          <w:rFonts w:ascii="Times New Roman" w:hAnsi="Times New Roman" w:cs="Times New Roman"/>
          <w:sz w:val="26"/>
          <w:szCs w:val="26"/>
        </w:rPr>
        <w:t xml:space="preserve"> ведущие к достижению намеченных целей.</w:t>
      </w:r>
    </w:p>
    <w:p w:rsidR="001472B7" w:rsidRPr="00B9114E" w:rsidRDefault="001472B7" w:rsidP="00C242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114E">
        <w:rPr>
          <w:rFonts w:ascii="Times New Roman" w:hAnsi="Times New Roman" w:cs="Times New Roman"/>
          <w:sz w:val="26"/>
          <w:szCs w:val="26"/>
        </w:rPr>
        <w:t xml:space="preserve">Отдел финансов администрации </w:t>
      </w:r>
      <w:proofErr w:type="spellStart"/>
      <w:r w:rsidR="00AE70D1" w:rsidRPr="00B9114E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="00AE70D1" w:rsidRPr="00B9114E">
        <w:rPr>
          <w:rFonts w:ascii="Times New Roman" w:hAnsi="Times New Roman" w:cs="Times New Roman"/>
          <w:sz w:val="26"/>
          <w:szCs w:val="26"/>
        </w:rPr>
        <w:t xml:space="preserve"> муниципального округа  </w:t>
      </w:r>
      <w:r w:rsidRPr="00B9114E">
        <w:rPr>
          <w:rFonts w:ascii="Times New Roman" w:hAnsi="Times New Roman" w:cs="Times New Roman"/>
          <w:sz w:val="26"/>
          <w:szCs w:val="26"/>
        </w:rPr>
        <w:t xml:space="preserve">в целях </w:t>
      </w:r>
      <w:r w:rsidRPr="00B9114E">
        <w:rPr>
          <w:rFonts w:ascii="Times New Roman" w:hAnsi="Times New Roman" w:cs="Times New Roman"/>
          <w:sz w:val="26"/>
          <w:szCs w:val="26"/>
        </w:rPr>
        <w:lastRenderedPageBreak/>
        <w:t>достижения показателей результатов и реализации мероприятий муниципальной программы:</w:t>
      </w:r>
    </w:p>
    <w:p w:rsidR="00AE70D1" w:rsidRPr="00B9114E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114E">
        <w:rPr>
          <w:rFonts w:ascii="Times New Roman" w:hAnsi="Times New Roman" w:cs="Times New Roman"/>
          <w:sz w:val="26"/>
          <w:szCs w:val="26"/>
        </w:rPr>
        <w:t>- обеспечивает разработку нормативных правовых актов</w:t>
      </w:r>
      <w:r w:rsidR="00AE70D1" w:rsidRPr="00B911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70D1" w:rsidRPr="00B9114E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="00AE70D1" w:rsidRPr="00B9114E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B9114E">
        <w:rPr>
          <w:rFonts w:ascii="Times New Roman" w:hAnsi="Times New Roman" w:cs="Times New Roman"/>
          <w:sz w:val="26"/>
          <w:szCs w:val="26"/>
        </w:rPr>
        <w:t>, планов, необходимых для реализации мероприятий муниципальной программы;</w:t>
      </w:r>
    </w:p>
    <w:p w:rsidR="001472B7" w:rsidRPr="00B9114E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114E">
        <w:rPr>
          <w:rFonts w:ascii="Times New Roman" w:hAnsi="Times New Roman" w:cs="Times New Roman"/>
          <w:sz w:val="26"/>
          <w:szCs w:val="26"/>
        </w:rPr>
        <w:t>- обеспечивает взаимодействие с заинтересованными исполнительными органами государственной власти Калужской области по вопросам реализации муниципальной программы;</w:t>
      </w:r>
    </w:p>
    <w:p w:rsidR="001472B7" w:rsidRPr="00B9114E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114E">
        <w:rPr>
          <w:rFonts w:ascii="Times New Roman" w:hAnsi="Times New Roman" w:cs="Times New Roman"/>
          <w:sz w:val="26"/>
          <w:szCs w:val="26"/>
        </w:rPr>
        <w:t>- проводит при необходимости рабочие совещания по решению задач и текущему выполнению мероприятий.</w:t>
      </w:r>
    </w:p>
    <w:p w:rsidR="001472B7" w:rsidRPr="00B9114E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114E">
        <w:rPr>
          <w:rFonts w:ascii="Times New Roman" w:hAnsi="Times New Roman" w:cs="Times New Roman"/>
          <w:sz w:val="26"/>
          <w:szCs w:val="26"/>
        </w:rPr>
        <w:t xml:space="preserve">В течение всего периода реализации муниципальной программы расходы на ее реализацию подлежат корректировке в соответствии с решением </w:t>
      </w:r>
      <w:r w:rsidR="00AE70D1" w:rsidRPr="00B9114E">
        <w:rPr>
          <w:rFonts w:ascii="Times New Roman" w:hAnsi="Times New Roman" w:cs="Times New Roman"/>
          <w:sz w:val="26"/>
          <w:szCs w:val="26"/>
        </w:rPr>
        <w:t xml:space="preserve">Думы </w:t>
      </w:r>
      <w:proofErr w:type="spellStart"/>
      <w:r w:rsidR="00AE70D1" w:rsidRPr="00B9114E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="00AE70D1" w:rsidRPr="00B9114E">
        <w:rPr>
          <w:rFonts w:ascii="Times New Roman" w:hAnsi="Times New Roman" w:cs="Times New Roman"/>
          <w:sz w:val="26"/>
          <w:szCs w:val="26"/>
        </w:rPr>
        <w:t xml:space="preserve"> муниципального округа Калужской области </w:t>
      </w:r>
      <w:r w:rsidRPr="00B9114E">
        <w:rPr>
          <w:rFonts w:ascii="Times New Roman" w:hAnsi="Times New Roman" w:cs="Times New Roman"/>
          <w:sz w:val="26"/>
          <w:szCs w:val="26"/>
        </w:rPr>
        <w:t>о бюджете</w:t>
      </w:r>
      <w:r w:rsidR="00AE70D1" w:rsidRPr="00B911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70D1" w:rsidRPr="00B9114E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="00AE70D1" w:rsidRPr="00B9114E">
        <w:rPr>
          <w:rFonts w:ascii="Times New Roman" w:hAnsi="Times New Roman" w:cs="Times New Roman"/>
          <w:sz w:val="26"/>
          <w:szCs w:val="26"/>
        </w:rPr>
        <w:t xml:space="preserve"> муниципального округа Калужской области</w:t>
      </w:r>
      <w:r w:rsidRPr="00B9114E">
        <w:rPr>
          <w:rFonts w:ascii="Times New Roman" w:hAnsi="Times New Roman" w:cs="Times New Roman"/>
          <w:sz w:val="26"/>
          <w:szCs w:val="26"/>
        </w:rPr>
        <w:t xml:space="preserve"> на очередной финансовый год и плановый период.</w:t>
      </w:r>
    </w:p>
    <w:p w:rsidR="001472B7" w:rsidRPr="00B9114E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114E">
        <w:rPr>
          <w:rFonts w:ascii="Times New Roman" w:hAnsi="Times New Roman" w:cs="Times New Roman"/>
          <w:sz w:val="26"/>
          <w:szCs w:val="26"/>
        </w:rPr>
        <w:t xml:space="preserve">Общее руководство и </w:t>
      </w:r>
      <w:proofErr w:type="gramStart"/>
      <w:r w:rsidRPr="00B9114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9114E">
        <w:rPr>
          <w:rFonts w:ascii="Times New Roman" w:hAnsi="Times New Roman" w:cs="Times New Roman"/>
          <w:sz w:val="26"/>
          <w:szCs w:val="26"/>
        </w:rPr>
        <w:t xml:space="preserve"> ходом реализации муниципальной программы осуществляет заведующ</w:t>
      </w:r>
      <w:r w:rsidR="00974EC9" w:rsidRPr="00B9114E">
        <w:rPr>
          <w:rFonts w:ascii="Times New Roman" w:hAnsi="Times New Roman" w:cs="Times New Roman"/>
          <w:sz w:val="26"/>
          <w:szCs w:val="26"/>
        </w:rPr>
        <w:t>ий</w:t>
      </w:r>
      <w:r w:rsidRPr="00B9114E">
        <w:rPr>
          <w:rFonts w:ascii="Times New Roman" w:hAnsi="Times New Roman" w:cs="Times New Roman"/>
          <w:sz w:val="26"/>
          <w:szCs w:val="26"/>
        </w:rPr>
        <w:t xml:space="preserve"> отделом финансов администрации</w:t>
      </w:r>
      <w:r w:rsidR="00974EC9" w:rsidRPr="00B911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4EC9" w:rsidRPr="00B9114E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="00974EC9" w:rsidRPr="00B9114E">
        <w:rPr>
          <w:rFonts w:ascii="Times New Roman" w:hAnsi="Times New Roman" w:cs="Times New Roman"/>
          <w:sz w:val="26"/>
          <w:szCs w:val="26"/>
        </w:rPr>
        <w:t xml:space="preserve"> муниципального округа Калужской области</w:t>
      </w:r>
      <w:r w:rsidRPr="00B9114E">
        <w:rPr>
          <w:rFonts w:ascii="Times New Roman" w:hAnsi="Times New Roman" w:cs="Times New Roman"/>
          <w:sz w:val="26"/>
          <w:szCs w:val="26"/>
        </w:rPr>
        <w:t>.</w:t>
      </w:r>
    </w:p>
    <w:p w:rsidR="00301AF0" w:rsidRPr="00B9114E" w:rsidRDefault="001472B7" w:rsidP="00EE5F5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114E">
        <w:rPr>
          <w:rFonts w:ascii="Times New Roman" w:hAnsi="Times New Roman" w:cs="Times New Roman"/>
          <w:sz w:val="26"/>
          <w:szCs w:val="26"/>
        </w:rPr>
        <w:t xml:space="preserve"> Отдел финансов администрации </w:t>
      </w:r>
      <w:proofErr w:type="spellStart"/>
      <w:r w:rsidR="00974EC9" w:rsidRPr="00B9114E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="00974EC9" w:rsidRPr="00B9114E">
        <w:rPr>
          <w:rFonts w:ascii="Times New Roman" w:hAnsi="Times New Roman" w:cs="Times New Roman"/>
          <w:sz w:val="26"/>
          <w:szCs w:val="26"/>
        </w:rPr>
        <w:t xml:space="preserve"> муниципального округа Калужской области </w:t>
      </w:r>
      <w:r w:rsidRPr="00B9114E">
        <w:rPr>
          <w:rFonts w:ascii="Times New Roman" w:hAnsi="Times New Roman" w:cs="Times New Roman"/>
          <w:sz w:val="26"/>
          <w:szCs w:val="26"/>
        </w:rPr>
        <w:t xml:space="preserve">формирует годовой отчет о ходе реализации муниципальной программы и обеспечивает его направление в отдел экономики администрации </w:t>
      </w:r>
      <w:proofErr w:type="spellStart"/>
      <w:r w:rsidR="00974EC9" w:rsidRPr="00B9114E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="00974EC9" w:rsidRPr="00B9114E">
        <w:rPr>
          <w:rFonts w:ascii="Times New Roman" w:hAnsi="Times New Roman" w:cs="Times New Roman"/>
          <w:sz w:val="26"/>
          <w:szCs w:val="26"/>
        </w:rPr>
        <w:t xml:space="preserve"> муниципального округа Калужской области </w:t>
      </w:r>
      <w:r w:rsidRPr="00B9114E">
        <w:rPr>
          <w:rFonts w:ascii="Times New Roman" w:hAnsi="Times New Roman" w:cs="Times New Roman"/>
          <w:sz w:val="26"/>
          <w:szCs w:val="26"/>
        </w:rPr>
        <w:t xml:space="preserve">не позднее до 20 февраля года, следующего за </w:t>
      </w:r>
      <w:proofErr w:type="gramStart"/>
      <w:r w:rsidRPr="00B9114E">
        <w:rPr>
          <w:rFonts w:ascii="Times New Roman" w:hAnsi="Times New Roman" w:cs="Times New Roman"/>
          <w:sz w:val="26"/>
          <w:szCs w:val="26"/>
        </w:rPr>
        <w:t>отчетным</w:t>
      </w:r>
      <w:proofErr w:type="gramEnd"/>
      <w:r w:rsidRPr="00B9114E">
        <w:rPr>
          <w:rFonts w:ascii="Times New Roman" w:hAnsi="Times New Roman" w:cs="Times New Roman"/>
          <w:sz w:val="26"/>
          <w:szCs w:val="26"/>
        </w:rPr>
        <w:t xml:space="preserve">.   </w:t>
      </w:r>
    </w:p>
    <w:p w:rsidR="00301AF0" w:rsidRPr="00B9114E" w:rsidRDefault="00301AF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01AF0" w:rsidRDefault="00301AF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472B7" w:rsidRDefault="001472B7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9114E">
        <w:rPr>
          <w:rFonts w:ascii="Times New Roman" w:hAnsi="Times New Roman" w:cs="Times New Roman"/>
          <w:b/>
          <w:sz w:val="26"/>
          <w:szCs w:val="26"/>
        </w:rPr>
        <w:t>Раздел 7. Перечень мероприятий муниципальной программы</w:t>
      </w:r>
    </w:p>
    <w:tbl>
      <w:tblPr>
        <w:tblW w:w="91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4252"/>
        <w:gridCol w:w="1048"/>
        <w:gridCol w:w="1571"/>
        <w:gridCol w:w="131"/>
        <w:gridCol w:w="917"/>
        <w:gridCol w:w="262"/>
        <w:gridCol w:w="524"/>
      </w:tblGrid>
      <w:tr w:rsidR="004946AE" w:rsidRPr="004946AE" w:rsidTr="000F6024">
        <w:trPr>
          <w:trHeight w:val="69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4946A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946A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Участник программы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Принадлежность мероприятия к проекту (наименование проекта)</w:t>
            </w:r>
          </w:p>
        </w:tc>
      </w:tr>
      <w:tr w:rsidR="004946AE" w:rsidRPr="004946AE" w:rsidTr="000F6024">
        <w:trPr>
          <w:trHeight w:val="14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946AE" w:rsidRPr="004946AE" w:rsidTr="000F6024">
        <w:trPr>
          <w:trHeight w:val="14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46A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b/>
                <w:sz w:val="20"/>
                <w:szCs w:val="20"/>
              </w:rPr>
              <w:t>Повышение эффективности бюджетных расходов и совершенствование системы управления бюджетным процессом</w:t>
            </w:r>
          </w:p>
        </w:tc>
      </w:tr>
      <w:tr w:rsidR="004946AE" w:rsidRPr="004946AE" w:rsidTr="000F6024">
        <w:trPr>
          <w:trHeight w:val="14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Повышение качества организации бюджетного процесса на всех его стадиях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2023 - 2028 годы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Отдел финансов администрации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46AE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округа Калужской области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Бюджет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46AE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округа Калужской области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4946AE" w:rsidRPr="004946AE" w:rsidTr="000F6024">
        <w:trPr>
          <w:trHeight w:val="198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Формирование проекта бюджета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Калужской области в разрезе муниципальных программ в соответствии с требованиями бюджетного законодательства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2023 - 2028 годы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Отдел финансов администрации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Калужской области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В рамках финансирования отдела финансов 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46AE" w:rsidRPr="004946AE" w:rsidTr="000F6024">
        <w:trPr>
          <w:trHeight w:val="14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Развитие автоматизированной системы управления бюджетным процессом - внедрение инновационных информационных технологий, обеспечивающих интеграцию этапов и оптимизацию процедур бюджетного процесса в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Думиничском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 муниципальном округе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2023 - 2028 годы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Отдел финансов администрации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Калужской области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В рамках финансирования отдела финансов 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46AE" w:rsidRPr="004946AE" w:rsidTr="000F6024">
        <w:trPr>
          <w:trHeight w:val="14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Содействие главным распорядителям средств бюджета округа по реализации Указов Президента Российской Федерации от 7 мая 2012 г.</w:t>
            </w:r>
          </w:p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2023 - 2028 годы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Отдел финансов администрации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Калужской области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В рамках финансирования отдела финансов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46AE" w:rsidRPr="004946AE" w:rsidTr="000F6024">
        <w:trPr>
          <w:trHeight w:val="14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Участие в мероприятиях, посвященных вопросам совершенствования управления общественными финансами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2023 - 2028 годы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Отдел финансов администрации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Калужской области 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В рамках финансирования отдела финансов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46AE" w:rsidRPr="004946AE" w:rsidTr="000F6024">
        <w:trPr>
          <w:trHeight w:val="14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Проведение мониторинга соблюдения муниципальными образованиями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муниципального  округа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на содержание органов местного самоуправления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2023 - 2028 годы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Отдел финансов администрации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Калужской области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В рамках финансирования отдела финансов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46AE" w:rsidRPr="004946AE" w:rsidTr="000F6024">
        <w:trPr>
          <w:trHeight w:val="14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46AE">
              <w:rPr>
                <w:rFonts w:ascii="Times New Roman" w:hAnsi="Times New Roman"/>
                <w:sz w:val="20"/>
                <w:szCs w:val="20"/>
                <w:lang w:val="en-US"/>
              </w:rPr>
              <w:t>1.7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</w:rPr>
              <w:t xml:space="preserve">Предоставление иных межбюджетных трансфертов бюджетам поселений </w:t>
            </w:r>
            <w:proofErr w:type="spellStart"/>
            <w:r w:rsidRPr="004946AE">
              <w:rPr>
                <w:rFonts w:ascii="Times New Roman" w:hAnsi="Times New Roman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</w:rPr>
              <w:t xml:space="preserve"> района  в целях реализации инициативных проектов»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2023-2025 </w:t>
            </w:r>
            <w:r w:rsidRPr="004946AE">
              <w:rPr>
                <w:rFonts w:ascii="Times New Roman" w:hAnsi="Times New Roman"/>
                <w:sz w:val="20"/>
                <w:szCs w:val="20"/>
              </w:rPr>
              <w:t>годы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Администрация МР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Думиничский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46AE" w:rsidRPr="004946AE" w:rsidTr="000F6024">
        <w:trPr>
          <w:trHeight w:val="14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Управление резервным фондом администрации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Калужской области для исполнения расходных обязательств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2023 - 2028 годы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</w:t>
            </w:r>
            <w:r w:rsidRPr="004946AE">
              <w:rPr>
                <w:rFonts w:ascii="Times New Roman" w:hAnsi="Times New Roman"/>
                <w:sz w:val="20"/>
                <w:szCs w:val="20"/>
              </w:rPr>
              <w:lastRenderedPageBreak/>
              <w:t>Калужской области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lastRenderedPageBreak/>
              <w:t>Бюджет муниципального округа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46AE" w:rsidRPr="004946AE" w:rsidTr="000F6024">
        <w:trPr>
          <w:trHeight w:val="14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6AE">
              <w:rPr>
                <w:rFonts w:ascii="Times New Roman" w:hAnsi="Times New Roman"/>
                <w:sz w:val="18"/>
                <w:szCs w:val="18"/>
              </w:rPr>
              <w:lastRenderedPageBreak/>
              <w:t>1.9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реализации  инициативных проектов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2026 - 2028 годы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Отдел финансов администрации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Калужской области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46AE" w:rsidRPr="004946AE" w:rsidTr="000F6024">
        <w:trPr>
          <w:trHeight w:val="14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46AE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8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b/>
                <w:sz w:val="20"/>
                <w:szCs w:val="20"/>
              </w:rPr>
              <w:t>Повышение эффективности управления муниципальным долгом</w:t>
            </w:r>
          </w:p>
        </w:tc>
      </w:tr>
      <w:tr w:rsidR="004946AE" w:rsidRPr="004946AE" w:rsidTr="000F6024">
        <w:trPr>
          <w:trHeight w:val="247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Оптимизация структуры и объема муниципального долга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 муниципального округа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2023 - 2028 годы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Отдел финансов администрации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</w:t>
            </w:r>
          </w:p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В рамках финансирования отдела финансов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46AE" w:rsidRPr="004946AE" w:rsidTr="000F6024">
        <w:trPr>
          <w:trHeight w:val="14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Выполнение долговых обязательств, своевременное финансирование расходов на обслуживание муниципального долга</w:t>
            </w:r>
          </w:p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2023 - 2028 годы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Отдел финансов администрации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Калужской области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46AE" w:rsidRPr="004946AE" w:rsidTr="000F6024">
        <w:trPr>
          <w:trHeight w:val="14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46AE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8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4946AE">
              <w:rPr>
                <w:rFonts w:ascii="Times New Roman" w:hAnsi="Times New Roman"/>
                <w:b/>
                <w:sz w:val="20"/>
                <w:szCs w:val="20"/>
              </w:rPr>
              <w:t xml:space="preserve">Увеличение доходного потенциала </w:t>
            </w:r>
            <w:proofErr w:type="spellStart"/>
            <w:r w:rsidRPr="004946AE">
              <w:rPr>
                <w:rFonts w:ascii="Times New Roman" w:hAnsi="Times New Roman"/>
                <w:b/>
                <w:sz w:val="20"/>
                <w:szCs w:val="20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  <w:b/>
                <w:sz w:val="20"/>
                <w:szCs w:val="20"/>
              </w:rPr>
              <w:t xml:space="preserve">   муниципального округа</w:t>
            </w:r>
          </w:p>
        </w:tc>
      </w:tr>
      <w:tr w:rsidR="004946AE" w:rsidRPr="004946AE" w:rsidTr="000F6024">
        <w:trPr>
          <w:trHeight w:val="302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Содействие привлечению и своевременному освоению поступивших в бюджет округа средств областного бюджета</w:t>
            </w:r>
          </w:p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2023 - 2028 годы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Отдел финансов администрации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Калужской области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В рамках финансирования отдела финансов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46AE" w:rsidRPr="004946AE" w:rsidTr="000F6024">
        <w:trPr>
          <w:trHeight w:val="14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Осуществление межведомственного взаимодействия органов исполнительной власти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 муниципального округа с территориальными органами федеральных органов исполнительной власти, правоохранительными органами, по </w:t>
            </w:r>
            <w:proofErr w:type="gramStart"/>
            <w:r w:rsidRPr="004946AE">
              <w:rPr>
                <w:rFonts w:ascii="Times New Roman" w:hAnsi="Times New Roman"/>
                <w:sz w:val="20"/>
                <w:szCs w:val="20"/>
              </w:rPr>
              <w:t>контролю за</w:t>
            </w:r>
            <w:proofErr w:type="gram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выплатой заработной платы, противодействию уклонения от уплаты налогов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2023 - 2028 годы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Калужской области,  Отдел финансов администрации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Калужской </w:t>
            </w:r>
            <w:r w:rsidRPr="004946AE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lastRenderedPageBreak/>
              <w:t>В рамках финансирования аппарата администрации и отдела финансов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46AE" w:rsidRPr="004946AE" w:rsidTr="000F6024">
        <w:trPr>
          <w:trHeight w:val="14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46AE">
              <w:rPr>
                <w:rFonts w:ascii="Times New Roman" w:hAnsi="Times New Roman"/>
              </w:rPr>
              <w:t xml:space="preserve">Продолжение работы с поселениями </w:t>
            </w:r>
            <w:proofErr w:type="spellStart"/>
            <w:r w:rsidRPr="004946AE">
              <w:rPr>
                <w:rFonts w:ascii="Times New Roman" w:hAnsi="Times New Roman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</w:rPr>
              <w:t xml:space="preserve"> района по проведению мероприятий по мобилизации доходов, в том числе по постановке на налоговый учет объектов недвижимого имущества для привлечения их к налогообложению</w:t>
            </w:r>
          </w:p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2023-2025годы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Администрация МР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Думиничский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район,  Отдел финансов администрации МР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Думиничский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В рамках финансирования аппарата администрации и отдела финансов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46AE" w:rsidRPr="004946AE" w:rsidTr="000F6024">
        <w:trPr>
          <w:trHeight w:val="88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3.4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Активизация работы главных администраторов доходов бюджета по собираемости неналоговых доходов в части усиления претензионной работы по взысканию задолженности, а также недопущения возникновения задолженности по текущим платежам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2023 - 2028 годы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  <w:r w:rsidRPr="004946AE">
              <w:rPr>
                <w:sz w:val="20"/>
                <w:szCs w:val="20"/>
              </w:rPr>
              <w:t xml:space="preserve">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Калужской области, Отдел финансов администрации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Калужской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В рамках финансирования аппарата администрации и отдела финансов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46AE" w:rsidRPr="004946AE" w:rsidTr="000F6024">
        <w:trPr>
          <w:trHeight w:val="88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46A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b/>
              </w:rPr>
              <w:t>Повышение доли дотаций бюджетам муниципальных образований Калужской области в общем объеме межбюджетных трансфертов за счет средств областного бюджета</w:t>
            </w:r>
          </w:p>
        </w:tc>
      </w:tr>
      <w:tr w:rsidR="004946AE" w:rsidRPr="004946AE" w:rsidTr="000F6024">
        <w:trPr>
          <w:trHeight w:val="88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946AE">
              <w:rPr>
                <w:rFonts w:ascii="Times New Roman" w:hAnsi="Times New Roman"/>
              </w:rPr>
              <w:t>Исполнение полномочий по расчету и предоставлению дотаций на выравнивание бюджетной обеспеченности бюджетам поселений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2023-2025годы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Администрация МР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Думиничский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46AE" w:rsidRPr="004946AE" w:rsidTr="000F6024">
        <w:trPr>
          <w:trHeight w:val="14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46AE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8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946AE">
              <w:rPr>
                <w:rFonts w:ascii="Times New Roman" w:hAnsi="Times New Roman"/>
                <w:b/>
                <w:sz w:val="20"/>
                <w:szCs w:val="20"/>
              </w:rPr>
              <w:t>Развитие внутреннего муниципального финансового контроля и недопущение образования просроченной кредиторской задолженности</w:t>
            </w:r>
          </w:p>
        </w:tc>
      </w:tr>
      <w:tr w:rsidR="004946AE" w:rsidRPr="004946AE" w:rsidTr="000F6024">
        <w:trPr>
          <w:trHeight w:val="14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Осуществление внутреннего муниципального финансового контроля и контроля в сфере закупок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2023 - 2028 годы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Отдел финансов администрации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Калужской области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В рамках финансирования отдела финансов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46AE" w:rsidRPr="004946AE" w:rsidTr="000F6024">
        <w:trPr>
          <w:trHeight w:val="14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5.2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Мониторинг просроченной кредиторской задолженности бюджета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2023 - 2028 годы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Отдел финансов администрации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Калужской области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В рамках финансирования отдела финансов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46AE" w:rsidRPr="004946AE" w:rsidTr="000F6024">
        <w:trPr>
          <w:trHeight w:val="14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46AE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8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946AE">
              <w:rPr>
                <w:rFonts w:ascii="Times New Roman" w:hAnsi="Times New Roman"/>
                <w:b/>
                <w:sz w:val="20"/>
                <w:szCs w:val="20"/>
              </w:rPr>
              <w:t xml:space="preserve">Повышение квалификации муниципальных служащих и укрепление кадрового потенциала отдела финансов администрации </w:t>
            </w:r>
            <w:proofErr w:type="spellStart"/>
            <w:r w:rsidRPr="004946AE">
              <w:rPr>
                <w:rFonts w:ascii="Times New Roman" w:hAnsi="Times New Roman"/>
                <w:b/>
                <w:sz w:val="20"/>
                <w:szCs w:val="20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  <w:b/>
                <w:sz w:val="20"/>
                <w:szCs w:val="20"/>
              </w:rPr>
              <w:t xml:space="preserve"> муниципального округа</w:t>
            </w:r>
            <w:r w:rsidRPr="004946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946AE" w:rsidRPr="004946AE" w:rsidTr="000F6024">
        <w:trPr>
          <w:trHeight w:val="14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Участие в программах </w:t>
            </w:r>
            <w:proofErr w:type="gramStart"/>
            <w:r w:rsidRPr="004946AE">
              <w:rPr>
                <w:rFonts w:ascii="Times New Roman" w:hAnsi="Times New Roman"/>
                <w:sz w:val="20"/>
                <w:szCs w:val="20"/>
              </w:rPr>
              <w:t>повышения квалификации муниципальных служащих отдела финансов администрации</w:t>
            </w:r>
            <w:proofErr w:type="gram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46AE">
              <w:rPr>
                <w:rFonts w:ascii="Times New Roman" w:hAnsi="Times New Roman" w:cs="Arial"/>
                <w:sz w:val="20"/>
                <w:szCs w:val="20"/>
              </w:rPr>
              <w:t xml:space="preserve">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lastRenderedPageBreak/>
              <w:t>Думиничского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Калужской области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lastRenderedPageBreak/>
              <w:t>2023 - 2028 годы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Отдел финансов администрации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46AE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округа Калужской области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рамках финансирования </w:t>
            </w:r>
            <w:r w:rsidRPr="004946AE">
              <w:rPr>
                <w:rFonts w:ascii="Times New Roman" w:hAnsi="Times New Roman"/>
                <w:sz w:val="20"/>
                <w:szCs w:val="20"/>
              </w:rPr>
              <w:lastRenderedPageBreak/>
              <w:t>отдела финансов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4946AE" w:rsidRPr="004946AE" w:rsidTr="000F6024">
        <w:trPr>
          <w:trHeight w:val="157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lastRenderedPageBreak/>
              <w:t>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Укрепление кадрового потенциала отдела финансов администрации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</w:t>
            </w:r>
          </w:p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2023 - 2028 годы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Отдел финансов администрации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Калужской области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В рамках финансирования отдела финансов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46AE" w:rsidRPr="004946AE" w:rsidTr="000F6024">
        <w:trPr>
          <w:trHeight w:val="14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46AE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8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946AE">
              <w:rPr>
                <w:rFonts w:ascii="Times New Roman" w:hAnsi="Times New Roman"/>
                <w:b/>
                <w:sz w:val="20"/>
                <w:szCs w:val="20"/>
              </w:rPr>
              <w:t>Стимулирование руководителей исполнительно-распорядительных органов муниципальных образований области</w:t>
            </w:r>
          </w:p>
        </w:tc>
      </w:tr>
      <w:tr w:rsidR="004946AE" w:rsidRPr="004946AE" w:rsidTr="000F6024">
        <w:trPr>
          <w:trHeight w:val="14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7.1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Стимулирование руководителей исполнительно-распорядительных органов муниципальных образований области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2023 - 2028 годы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46AE" w:rsidRPr="004946AE" w:rsidTr="000F6024">
        <w:trPr>
          <w:trHeight w:val="14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46A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b/>
              </w:rPr>
              <w:t>Оказание поддержки бюджетам поселений</w:t>
            </w:r>
          </w:p>
        </w:tc>
      </w:tr>
      <w:tr w:rsidR="004946AE" w:rsidRPr="004946AE" w:rsidTr="000F6024">
        <w:trPr>
          <w:trHeight w:val="14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8.1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946AE">
              <w:rPr>
                <w:rFonts w:ascii="Times New Roman" w:hAnsi="Times New Roman"/>
              </w:rPr>
              <w:t xml:space="preserve">Средства на обеспечение расходных обязательств поселений </w:t>
            </w:r>
            <w:proofErr w:type="spellStart"/>
            <w:r w:rsidRPr="004946AE">
              <w:rPr>
                <w:rFonts w:ascii="Times New Roman" w:hAnsi="Times New Roman"/>
              </w:rPr>
              <w:t>Думиничского</w:t>
            </w:r>
            <w:proofErr w:type="spellEnd"/>
            <w:r w:rsidRPr="004946AE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2023-2025 годы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 xml:space="preserve">Администрация МР </w:t>
            </w:r>
            <w:proofErr w:type="spellStart"/>
            <w:r w:rsidRPr="004946AE">
              <w:rPr>
                <w:rFonts w:ascii="Times New Roman" w:hAnsi="Times New Roman"/>
                <w:sz w:val="20"/>
                <w:szCs w:val="20"/>
              </w:rPr>
              <w:t>Думиничский</w:t>
            </w:r>
            <w:proofErr w:type="spellEnd"/>
            <w:r w:rsidRPr="004946A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AE" w:rsidRPr="004946AE" w:rsidRDefault="004946AE" w:rsidP="0049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4946AE" w:rsidRPr="00B9114E" w:rsidRDefault="004946AE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_GoBack"/>
      <w:bookmarkEnd w:id="1"/>
    </w:p>
    <w:sectPr w:rsidR="004946AE" w:rsidRPr="00B9114E" w:rsidSect="00626203">
      <w:headerReference w:type="default" r:id="rId9"/>
      <w:footerReference w:type="default" r:id="rId10"/>
      <w:pgSz w:w="11906" w:h="16838"/>
      <w:pgMar w:top="1440" w:right="567" w:bottom="1440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A51" w:rsidRDefault="00D34A51">
      <w:pPr>
        <w:spacing w:after="0" w:line="240" w:lineRule="auto"/>
      </w:pPr>
      <w:r>
        <w:separator/>
      </w:r>
    </w:p>
  </w:endnote>
  <w:endnote w:type="continuationSeparator" w:id="0">
    <w:p w:rsidR="00D34A51" w:rsidRDefault="00D34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Zhikary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81" w:type="pct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7"/>
      <w:gridCol w:w="3555"/>
      <w:gridCol w:w="3344"/>
    </w:tblGrid>
    <w:tr w:rsidR="00D34A51" w:rsidTr="00F905AC">
      <w:trPr>
        <w:trHeight w:hRule="exact" w:val="1663"/>
        <w:tblCellSpacing w:w="5" w:type="nil"/>
      </w:trPr>
      <w:tc>
        <w:tcPr>
          <w:tcW w:w="163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34A51" w:rsidRDefault="00D34A51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35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34A51" w:rsidRDefault="00D34A51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3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34A51" w:rsidRDefault="00D34A51">
          <w:pPr>
            <w:pStyle w:val="ConsPlusNormal"/>
            <w:jc w:val="right"/>
          </w:pPr>
        </w:p>
      </w:tc>
    </w:tr>
  </w:tbl>
  <w:p w:rsidR="00D34A51" w:rsidRDefault="00D34A5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A51" w:rsidRDefault="00D34A51">
      <w:pPr>
        <w:spacing w:after="0" w:line="240" w:lineRule="auto"/>
      </w:pPr>
      <w:r>
        <w:separator/>
      </w:r>
    </w:p>
  </w:footnote>
  <w:footnote w:type="continuationSeparator" w:id="0">
    <w:p w:rsidR="00D34A51" w:rsidRDefault="00D34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A51" w:rsidRPr="00F05F20" w:rsidRDefault="00D34A51" w:rsidP="00F05F20">
    <w:pPr>
      <w:pStyle w:val="a3"/>
    </w:pPr>
    <w:r w:rsidRPr="00F05F20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269"/>
    <w:rsid w:val="00013570"/>
    <w:rsid w:val="000137DF"/>
    <w:rsid w:val="0002447B"/>
    <w:rsid w:val="000263B9"/>
    <w:rsid w:val="00051C0C"/>
    <w:rsid w:val="00052D9D"/>
    <w:rsid w:val="000573DF"/>
    <w:rsid w:val="0007528B"/>
    <w:rsid w:val="00091196"/>
    <w:rsid w:val="000A10C2"/>
    <w:rsid w:val="000A551A"/>
    <w:rsid w:val="000A6E82"/>
    <w:rsid w:val="000C4BA7"/>
    <w:rsid w:val="000C4D36"/>
    <w:rsid w:val="000C7F22"/>
    <w:rsid w:val="000D77BD"/>
    <w:rsid w:val="000E2229"/>
    <w:rsid w:val="000F1855"/>
    <w:rsid w:val="000F61C0"/>
    <w:rsid w:val="000F68DA"/>
    <w:rsid w:val="00130F76"/>
    <w:rsid w:val="0013175E"/>
    <w:rsid w:val="00144F5A"/>
    <w:rsid w:val="001472B7"/>
    <w:rsid w:val="00156E26"/>
    <w:rsid w:val="001574E7"/>
    <w:rsid w:val="001611A2"/>
    <w:rsid w:val="00162070"/>
    <w:rsid w:val="001671EA"/>
    <w:rsid w:val="00171E59"/>
    <w:rsid w:val="0017587D"/>
    <w:rsid w:val="001815F0"/>
    <w:rsid w:val="00181760"/>
    <w:rsid w:val="001856B4"/>
    <w:rsid w:val="00186C61"/>
    <w:rsid w:val="00197BB9"/>
    <w:rsid w:val="001A508C"/>
    <w:rsid w:val="001B5B42"/>
    <w:rsid w:val="001C19F7"/>
    <w:rsid w:val="001C1AA6"/>
    <w:rsid w:val="001C54D4"/>
    <w:rsid w:val="001C6140"/>
    <w:rsid w:val="001E0735"/>
    <w:rsid w:val="001F0315"/>
    <w:rsid w:val="001F22F8"/>
    <w:rsid w:val="001F4202"/>
    <w:rsid w:val="001F5971"/>
    <w:rsid w:val="00200D2F"/>
    <w:rsid w:val="002126A1"/>
    <w:rsid w:val="002169FD"/>
    <w:rsid w:val="00222025"/>
    <w:rsid w:val="0022496B"/>
    <w:rsid w:val="00226A86"/>
    <w:rsid w:val="002379CC"/>
    <w:rsid w:val="00245541"/>
    <w:rsid w:val="00247997"/>
    <w:rsid w:val="00251204"/>
    <w:rsid w:val="002531E1"/>
    <w:rsid w:val="00260E03"/>
    <w:rsid w:val="0026352C"/>
    <w:rsid w:val="00271398"/>
    <w:rsid w:val="002753FD"/>
    <w:rsid w:val="002814AF"/>
    <w:rsid w:val="00281720"/>
    <w:rsid w:val="002943C4"/>
    <w:rsid w:val="00294788"/>
    <w:rsid w:val="002A735D"/>
    <w:rsid w:val="002B3351"/>
    <w:rsid w:val="002B60CB"/>
    <w:rsid w:val="002C02F0"/>
    <w:rsid w:val="002F732A"/>
    <w:rsid w:val="0030038A"/>
    <w:rsid w:val="00301AF0"/>
    <w:rsid w:val="00303EDA"/>
    <w:rsid w:val="00324146"/>
    <w:rsid w:val="0034517E"/>
    <w:rsid w:val="00347EC7"/>
    <w:rsid w:val="00364126"/>
    <w:rsid w:val="00370C86"/>
    <w:rsid w:val="003710FA"/>
    <w:rsid w:val="00373D4D"/>
    <w:rsid w:val="00382641"/>
    <w:rsid w:val="003847FF"/>
    <w:rsid w:val="003862C3"/>
    <w:rsid w:val="00392B96"/>
    <w:rsid w:val="003B0EE0"/>
    <w:rsid w:val="003C231E"/>
    <w:rsid w:val="003C62DF"/>
    <w:rsid w:val="003D3175"/>
    <w:rsid w:val="003E067A"/>
    <w:rsid w:val="003F0E73"/>
    <w:rsid w:val="004107E7"/>
    <w:rsid w:val="00410AB9"/>
    <w:rsid w:val="004126B9"/>
    <w:rsid w:val="004167DE"/>
    <w:rsid w:val="004205C6"/>
    <w:rsid w:val="004257C7"/>
    <w:rsid w:val="004266DA"/>
    <w:rsid w:val="00426958"/>
    <w:rsid w:val="00453CD5"/>
    <w:rsid w:val="004611F5"/>
    <w:rsid w:val="004946AE"/>
    <w:rsid w:val="004A7105"/>
    <w:rsid w:val="004B03D2"/>
    <w:rsid w:val="004B2798"/>
    <w:rsid w:val="004B35F5"/>
    <w:rsid w:val="004B6F64"/>
    <w:rsid w:val="004C47DB"/>
    <w:rsid w:val="004C767F"/>
    <w:rsid w:val="004D35A9"/>
    <w:rsid w:val="004E085A"/>
    <w:rsid w:val="004E1B2D"/>
    <w:rsid w:val="004E31EC"/>
    <w:rsid w:val="004E3B62"/>
    <w:rsid w:val="004F2A6E"/>
    <w:rsid w:val="004F3204"/>
    <w:rsid w:val="004F556E"/>
    <w:rsid w:val="004F57E4"/>
    <w:rsid w:val="005079EA"/>
    <w:rsid w:val="00512F90"/>
    <w:rsid w:val="00517A3E"/>
    <w:rsid w:val="00524AAB"/>
    <w:rsid w:val="00524F94"/>
    <w:rsid w:val="00536269"/>
    <w:rsid w:val="005455AA"/>
    <w:rsid w:val="00545695"/>
    <w:rsid w:val="005459DB"/>
    <w:rsid w:val="00552984"/>
    <w:rsid w:val="0055529D"/>
    <w:rsid w:val="00556197"/>
    <w:rsid w:val="00557F56"/>
    <w:rsid w:val="00564F73"/>
    <w:rsid w:val="0059044A"/>
    <w:rsid w:val="0059509D"/>
    <w:rsid w:val="005A09CB"/>
    <w:rsid w:val="005A1F19"/>
    <w:rsid w:val="005A7A3E"/>
    <w:rsid w:val="005C206B"/>
    <w:rsid w:val="005D0AC2"/>
    <w:rsid w:val="005D47FE"/>
    <w:rsid w:val="005E42D2"/>
    <w:rsid w:val="005F34C9"/>
    <w:rsid w:val="005F3DD6"/>
    <w:rsid w:val="00611200"/>
    <w:rsid w:val="00611800"/>
    <w:rsid w:val="00626203"/>
    <w:rsid w:val="006429DA"/>
    <w:rsid w:val="006525CE"/>
    <w:rsid w:val="006569D1"/>
    <w:rsid w:val="00661319"/>
    <w:rsid w:val="00663CCE"/>
    <w:rsid w:val="00674081"/>
    <w:rsid w:val="00674A2D"/>
    <w:rsid w:val="00677C9F"/>
    <w:rsid w:val="00683C70"/>
    <w:rsid w:val="00684C43"/>
    <w:rsid w:val="00686368"/>
    <w:rsid w:val="00691698"/>
    <w:rsid w:val="006974FD"/>
    <w:rsid w:val="00697B98"/>
    <w:rsid w:val="006B1309"/>
    <w:rsid w:val="006B2578"/>
    <w:rsid w:val="006B4419"/>
    <w:rsid w:val="006C62D8"/>
    <w:rsid w:val="006C6361"/>
    <w:rsid w:val="006C6815"/>
    <w:rsid w:val="006D7512"/>
    <w:rsid w:val="006E0BEF"/>
    <w:rsid w:val="006E2994"/>
    <w:rsid w:val="006E322D"/>
    <w:rsid w:val="006E4448"/>
    <w:rsid w:val="006F135F"/>
    <w:rsid w:val="00711477"/>
    <w:rsid w:val="007223CA"/>
    <w:rsid w:val="00723681"/>
    <w:rsid w:val="00724340"/>
    <w:rsid w:val="00727317"/>
    <w:rsid w:val="0073642F"/>
    <w:rsid w:val="00752D84"/>
    <w:rsid w:val="007624D8"/>
    <w:rsid w:val="0077268E"/>
    <w:rsid w:val="00772CAC"/>
    <w:rsid w:val="0078405E"/>
    <w:rsid w:val="00785A32"/>
    <w:rsid w:val="00796D03"/>
    <w:rsid w:val="007A0846"/>
    <w:rsid w:val="007A158F"/>
    <w:rsid w:val="007A2F7A"/>
    <w:rsid w:val="007A3ACD"/>
    <w:rsid w:val="007A6E2A"/>
    <w:rsid w:val="007B0477"/>
    <w:rsid w:val="007B3217"/>
    <w:rsid w:val="007B578B"/>
    <w:rsid w:val="007C4DB7"/>
    <w:rsid w:val="007C567E"/>
    <w:rsid w:val="007D3D3F"/>
    <w:rsid w:val="007D3F75"/>
    <w:rsid w:val="008167DF"/>
    <w:rsid w:val="008213E4"/>
    <w:rsid w:val="0084768B"/>
    <w:rsid w:val="00850CA3"/>
    <w:rsid w:val="00856D2F"/>
    <w:rsid w:val="008A4C77"/>
    <w:rsid w:val="008E1B32"/>
    <w:rsid w:val="008E5CD8"/>
    <w:rsid w:val="008E5E41"/>
    <w:rsid w:val="008E7BFD"/>
    <w:rsid w:val="008F2EAA"/>
    <w:rsid w:val="00914DC3"/>
    <w:rsid w:val="00920432"/>
    <w:rsid w:val="009211F3"/>
    <w:rsid w:val="0092664A"/>
    <w:rsid w:val="009313B0"/>
    <w:rsid w:val="0093224E"/>
    <w:rsid w:val="009438F9"/>
    <w:rsid w:val="00946209"/>
    <w:rsid w:val="00953B52"/>
    <w:rsid w:val="00957055"/>
    <w:rsid w:val="009665A8"/>
    <w:rsid w:val="009675DD"/>
    <w:rsid w:val="00971B33"/>
    <w:rsid w:val="00974EC9"/>
    <w:rsid w:val="009861BA"/>
    <w:rsid w:val="00991CFB"/>
    <w:rsid w:val="009C442B"/>
    <w:rsid w:val="009E7769"/>
    <w:rsid w:val="00A0158B"/>
    <w:rsid w:val="00A043F5"/>
    <w:rsid w:val="00A13CFC"/>
    <w:rsid w:val="00A14BBD"/>
    <w:rsid w:val="00A20D5D"/>
    <w:rsid w:val="00A3501B"/>
    <w:rsid w:val="00A36355"/>
    <w:rsid w:val="00A40E71"/>
    <w:rsid w:val="00A4503C"/>
    <w:rsid w:val="00A54A4A"/>
    <w:rsid w:val="00A5672B"/>
    <w:rsid w:val="00A64A48"/>
    <w:rsid w:val="00A67CD0"/>
    <w:rsid w:val="00A705C9"/>
    <w:rsid w:val="00A770A6"/>
    <w:rsid w:val="00A77C59"/>
    <w:rsid w:val="00A81AC5"/>
    <w:rsid w:val="00A950C2"/>
    <w:rsid w:val="00AA0133"/>
    <w:rsid w:val="00AA1330"/>
    <w:rsid w:val="00AB0072"/>
    <w:rsid w:val="00AB0B5C"/>
    <w:rsid w:val="00AB7719"/>
    <w:rsid w:val="00AC62E9"/>
    <w:rsid w:val="00AE1DB2"/>
    <w:rsid w:val="00AE4FC8"/>
    <w:rsid w:val="00AE70D1"/>
    <w:rsid w:val="00B04C00"/>
    <w:rsid w:val="00B30856"/>
    <w:rsid w:val="00B44863"/>
    <w:rsid w:val="00B47892"/>
    <w:rsid w:val="00B555AF"/>
    <w:rsid w:val="00B57086"/>
    <w:rsid w:val="00B573D1"/>
    <w:rsid w:val="00B60862"/>
    <w:rsid w:val="00B639A2"/>
    <w:rsid w:val="00B70A34"/>
    <w:rsid w:val="00B74879"/>
    <w:rsid w:val="00B8360C"/>
    <w:rsid w:val="00B9114E"/>
    <w:rsid w:val="00B92D78"/>
    <w:rsid w:val="00BA551D"/>
    <w:rsid w:val="00BB01C5"/>
    <w:rsid w:val="00BB6855"/>
    <w:rsid w:val="00BC72A9"/>
    <w:rsid w:val="00BD58E9"/>
    <w:rsid w:val="00BE1609"/>
    <w:rsid w:val="00BE3785"/>
    <w:rsid w:val="00BE4D01"/>
    <w:rsid w:val="00BF1484"/>
    <w:rsid w:val="00BF7933"/>
    <w:rsid w:val="00BF7C22"/>
    <w:rsid w:val="00C01A87"/>
    <w:rsid w:val="00C0253F"/>
    <w:rsid w:val="00C16304"/>
    <w:rsid w:val="00C2060E"/>
    <w:rsid w:val="00C23EA6"/>
    <w:rsid w:val="00C24298"/>
    <w:rsid w:val="00C26A1D"/>
    <w:rsid w:val="00C3302D"/>
    <w:rsid w:val="00C3329F"/>
    <w:rsid w:val="00C527CC"/>
    <w:rsid w:val="00C654BB"/>
    <w:rsid w:val="00C6572E"/>
    <w:rsid w:val="00C8647B"/>
    <w:rsid w:val="00C86F1C"/>
    <w:rsid w:val="00C92A78"/>
    <w:rsid w:val="00CB4DB0"/>
    <w:rsid w:val="00CB5A63"/>
    <w:rsid w:val="00D018A8"/>
    <w:rsid w:val="00D11F5D"/>
    <w:rsid w:val="00D217AA"/>
    <w:rsid w:val="00D255B4"/>
    <w:rsid w:val="00D25B98"/>
    <w:rsid w:val="00D338AD"/>
    <w:rsid w:val="00D34A51"/>
    <w:rsid w:val="00D371FE"/>
    <w:rsid w:val="00D4044A"/>
    <w:rsid w:val="00D5343C"/>
    <w:rsid w:val="00D812CE"/>
    <w:rsid w:val="00D83E2E"/>
    <w:rsid w:val="00D912F6"/>
    <w:rsid w:val="00DC2044"/>
    <w:rsid w:val="00DC2B97"/>
    <w:rsid w:val="00DC4239"/>
    <w:rsid w:val="00DC55DC"/>
    <w:rsid w:val="00DE2ED2"/>
    <w:rsid w:val="00DF5059"/>
    <w:rsid w:val="00E244AF"/>
    <w:rsid w:val="00E26B05"/>
    <w:rsid w:val="00E26F69"/>
    <w:rsid w:val="00E34753"/>
    <w:rsid w:val="00E34823"/>
    <w:rsid w:val="00E45708"/>
    <w:rsid w:val="00E6032D"/>
    <w:rsid w:val="00E7799C"/>
    <w:rsid w:val="00E869FF"/>
    <w:rsid w:val="00E8726B"/>
    <w:rsid w:val="00E873E2"/>
    <w:rsid w:val="00E91B24"/>
    <w:rsid w:val="00EA2141"/>
    <w:rsid w:val="00EB5E07"/>
    <w:rsid w:val="00EC435A"/>
    <w:rsid w:val="00EC5AD2"/>
    <w:rsid w:val="00EE163C"/>
    <w:rsid w:val="00EE375E"/>
    <w:rsid w:val="00EE4CDC"/>
    <w:rsid w:val="00EE5F52"/>
    <w:rsid w:val="00EE72E1"/>
    <w:rsid w:val="00F02F32"/>
    <w:rsid w:val="00F05F20"/>
    <w:rsid w:val="00F17F5F"/>
    <w:rsid w:val="00F209F4"/>
    <w:rsid w:val="00F222FF"/>
    <w:rsid w:val="00F233E2"/>
    <w:rsid w:val="00F27BCC"/>
    <w:rsid w:val="00F36540"/>
    <w:rsid w:val="00F44045"/>
    <w:rsid w:val="00F51B7D"/>
    <w:rsid w:val="00F52C9A"/>
    <w:rsid w:val="00F55837"/>
    <w:rsid w:val="00F55E2D"/>
    <w:rsid w:val="00F6192D"/>
    <w:rsid w:val="00F62A44"/>
    <w:rsid w:val="00F67CBD"/>
    <w:rsid w:val="00F7193C"/>
    <w:rsid w:val="00F726BD"/>
    <w:rsid w:val="00F82064"/>
    <w:rsid w:val="00F8391A"/>
    <w:rsid w:val="00F85219"/>
    <w:rsid w:val="00F905AC"/>
    <w:rsid w:val="00F973FB"/>
    <w:rsid w:val="00FA2448"/>
    <w:rsid w:val="00FB01CD"/>
    <w:rsid w:val="00FB7E3E"/>
    <w:rsid w:val="00FC0793"/>
    <w:rsid w:val="00FC5F32"/>
    <w:rsid w:val="00FD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6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02F3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02F3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02F3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F02F3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02F3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02F3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F02F32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F02F3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F02F3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EE72E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  <w:semiHidden/>
    <w:locked/>
    <w:rsid w:val="00373D4D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EE72E1"/>
    <w:rPr>
      <w:rFonts w:cs="Times New Roman"/>
    </w:rPr>
  </w:style>
  <w:style w:type="paragraph" w:styleId="a5">
    <w:name w:val="footer"/>
    <w:basedOn w:val="a"/>
    <w:link w:val="a6"/>
    <w:uiPriority w:val="99"/>
    <w:rsid w:val="00EE72E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semiHidden/>
    <w:locked/>
    <w:rsid w:val="00373D4D"/>
    <w:rPr>
      <w:rFonts w:cs="Times New Roman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EE72E1"/>
    <w:rPr>
      <w:rFonts w:cs="Times New Roman"/>
    </w:rPr>
  </w:style>
  <w:style w:type="character" w:styleId="a7">
    <w:name w:val="Hyperlink"/>
    <w:basedOn w:val="a0"/>
    <w:uiPriority w:val="99"/>
    <w:rsid w:val="00EE72E1"/>
    <w:rPr>
      <w:rFonts w:cs="Times New Roman"/>
      <w:color w:val="000080"/>
      <w:u w:val="single"/>
    </w:rPr>
  </w:style>
  <w:style w:type="paragraph" w:customStyle="1" w:styleId="ConsPlusDocList1">
    <w:name w:val="ConsPlusDocList1"/>
    <w:next w:val="a"/>
    <w:uiPriority w:val="99"/>
    <w:rsid w:val="00EE72E1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hi-IN" w:bidi="hi-IN"/>
    </w:rPr>
  </w:style>
  <w:style w:type="paragraph" w:styleId="a8">
    <w:name w:val="Balloon Text"/>
    <w:basedOn w:val="a"/>
    <w:link w:val="a9"/>
    <w:uiPriority w:val="99"/>
    <w:semiHidden/>
    <w:rsid w:val="00F97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a0"/>
    <w:uiPriority w:val="99"/>
    <w:semiHidden/>
    <w:locked/>
    <w:rsid w:val="00373D4D"/>
    <w:rPr>
      <w:rFonts w:ascii="Times New Roman" w:hAnsi="Times New Roman" w:cs="Times New Roman"/>
      <w:sz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973FB"/>
    <w:rPr>
      <w:rFonts w:ascii="Segoe UI" w:hAnsi="Segoe UI" w:cs="Segoe UI"/>
      <w:sz w:val="18"/>
      <w:szCs w:val="18"/>
    </w:rPr>
  </w:style>
  <w:style w:type="paragraph" w:customStyle="1" w:styleId="ConsPlusDocList2">
    <w:name w:val="ConsPlusDocList2"/>
    <w:next w:val="a"/>
    <w:uiPriority w:val="99"/>
    <w:rsid w:val="002379CC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hi-IN" w:bidi="hi-IN"/>
    </w:rPr>
  </w:style>
  <w:style w:type="paragraph" w:styleId="aa">
    <w:name w:val="Body Text"/>
    <w:basedOn w:val="a"/>
    <w:link w:val="ab"/>
    <w:uiPriority w:val="99"/>
    <w:locked/>
    <w:rsid w:val="006C62D8"/>
    <w:pPr>
      <w:widowControl w:val="0"/>
      <w:suppressAutoHyphens/>
      <w:autoSpaceDE w:val="0"/>
      <w:spacing w:after="120" w:line="240" w:lineRule="auto"/>
    </w:pPr>
    <w:rPr>
      <w:rFonts w:ascii="Times New Roman" w:hAnsi="Times New Roman"/>
      <w:sz w:val="20"/>
      <w:szCs w:val="24"/>
      <w:lang w:eastAsia="hi-IN" w:bidi="hi-IN"/>
    </w:rPr>
  </w:style>
  <w:style w:type="character" w:customStyle="1" w:styleId="BodyTextChar">
    <w:name w:val="Body Text Char"/>
    <w:basedOn w:val="a0"/>
    <w:uiPriority w:val="99"/>
    <w:semiHidden/>
    <w:locked/>
    <w:rsid w:val="00373D4D"/>
    <w:rPr>
      <w:rFonts w:cs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F02F32"/>
    <w:rPr>
      <w:rFonts w:cs="Times New Roman"/>
    </w:rPr>
  </w:style>
  <w:style w:type="paragraph" w:customStyle="1" w:styleId="21">
    <w:name w:val="Основной текст 21"/>
    <w:basedOn w:val="a"/>
    <w:rsid w:val="006974FD"/>
    <w:pPr>
      <w:suppressAutoHyphens/>
      <w:spacing w:after="0" w:line="240" w:lineRule="auto"/>
      <w:jc w:val="both"/>
    </w:pPr>
    <w:rPr>
      <w:rFonts w:ascii="Times New Roman" w:hAnsi="Times New Roman"/>
      <w:sz w:val="26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6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02F3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02F3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02F3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F02F3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02F3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02F3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F02F32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F02F3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F02F3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EE72E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  <w:semiHidden/>
    <w:locked/>
    <w:rsid w:val="00373D4D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EE72E1"/>
    <w:rPr>
      <w:rFonts w:cs="Times New Roman"/>
    </w:rPr>
  </w:style>
  <w:style w:type="paragraph" w:styleId="a5">
    <w:name w:val="footer"/>
    <w:basedOn w:val="a"/>
    <w:link w:val="a6"/>
    <w:uiPriority w:val="99"/>
    <w:rsid w:val="00EE72E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semiHidden/>
    <w:locked/>
    <w:rsid w:val="00373D4D"/>
    <w:rPr>
      <w:rFonts w:cs="Times New Roman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EE72E1"/>
    <w:rPr>
      <w:rFonts w:cs="Times New Roman"/>
    </w:rPr>
  </w:style>
  <w:style w:type="character" w:styleId="a7">
    <w:name w:val="Hyperlink"/>
    <w:basedOn w:val="a0"/>
    <w:uiPriority w:val="99"/>
    <w:rsid w:val="00EE72E1"/>
    <w:rPr>
      <w:rFonts w:cs="Times New Roman"/>
      <w:color w:val="000080"/>
      <w:u w:val="single"/>
    </w:rPr>
  </w:style>
  <w:style w:type="paragraph" w:customStyle="1" w:styleId="ConsPlusDocList1">
    <w:name w:val="ConsPlusDocList1"/>
    <w:next w:val="a"/>
    <w:uiPriority w:val="99"/>
    <w:rsid w:val="00EE72E1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hi-IN" w:bidi="hi-IN"/>
    </w:rPr>
  </w:style>
  <w:style w:type="paragraph" w:styleId="a8">
    <w:name w:val="Balloon Text"/>
    <w:basedOn w:val="a"/>
    <w:link w:val="a9"/>
    <w:uiPriority w:val="99"/>
    <w:semiHidden/>
    <w:rsid w:val="00F97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a0"/>
    <w:uiPriority w:val="99"/>
    <w:semiHidden/>
    <w:locked/>
    <w:rsid w:val="00373D4D"/>
    <w:rPr>
      <w:rFonts w:ascii="Times New Roman" w:hAnsi="Times New Roman" w:cs="Times New Roman"/>
      <w:sz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973FB"/>
    <w:rPr>
      <w:rFonts w:ascii="Segoe UI" w:hAnsi="Segoe UI" w:cs="Segoe UI"/>
      <w:sz w:val="18"/>
      <w:szCs w:val="18"/>
    </w:rPr>
  </w:style>
  <w:style w:type="paragraph" w:customStyle="1" w:styleId="ConsPlusDocList2">
    <w:name w:val="ConsPlusDocList2"/>
    <w:next w:val="a"/>
    <w:uiPriority w:val="99"/>
    <w:rsid w:val="002379CC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hi-IN" w:bidi="hi-IN"/>
    </w:rPr>
  </w:style>
  <w:style w:type="paragraph" w:styleId="aa">
    <w:name w:val="Body Text"/>
    <w:basedOn w:val="a"/>
    <w:link w:val="ab"/>
    <w:uiPriority w:val="99"/>
    <w:locked/>
    <w:rsid w:val="006C62D8"/>
    <w:pPr>
      <w:widowControl w:val="0"/>
      <w:suppressAutoHyphens/>
      <w:autoSpaceDE w:val="0"/>
      <w:spacing w:after="120" w:line="240" w:lineRule="auto"/>
    </w:pPr>
    <w:rPr>
      <w:rFonts w:ascii="Times New Roman" w:hAnsi="Times New Roman"/>
      <w:sz w:val="20"/>
      <w:szCs w:val="24"/>
      <w:lang w:eastAsia="hi-IN" w:bidi="hi-IN"/>
    </w:rPr>
  </w:style>
  <w:style w:type="character" w:customStyle="1" w:styleId="BodyTextChar">
    <w:name w:val="Body Text Char"/>
    <w:basedOn w:val="a0"/>
    <w:uiPriority w:val="99"/>
    <w:semiHidden/>
    <w:locked/>
    <w:rsid w:val="00373D4D"/>
    <w:rPr>
      <w:rFonts w:cs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F02F32"/>
    <w:rPr>
      <w:rFonts w:cs="Times New Roman"/>
    </w:rPr>
  </w:style>
  <w:style w:type="paragraph" w:customStyle="1" w:styleId="21">
    <w:name w:val="Основной текст 21"/>
    <w:basedOn w:val="a"/>
    <w:rsid w:val="006974FD"/>
    <w:pPr>
      <w:suppressAutoHyphens/>
      <w:spacing w:after="0" w:line="240" w:lineRule="auto"/>
      <w:jc w:val="both"/>
    </w:pPr>
    <w:rPr>
      <w:rFonts w:ascii="Times New Roman" w:hAnsi="Times New Roman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02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minichi-r40.gosweb.gosuslugi.ru/ofitsialno/struktura-munitsipalnogo-obrazovaniya/vlast/munitsipalnye-programmy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060B1-12D5-4CF6-A3A1-B43CC87DB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18</Pages>
  <Words>3531</Words>
  <Characters>28945</Characters>
  <Application>Microsoft Office Word</Application>
  <DocSecurity>0</DocSecurity>
  <Lines>241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финансов Калужской обл. от 28.12.2016 N 195(ред. от 12.02.2019)"О ведомственной целевой программе "Совершенствование системы управления общественными финансами Калужской области"(Зарегистрировано в администрации Губернатора Калужской о</vt:lpstr>
    </vt:vector>
  </TitlesOfParts>
  <Company>КонсультантПлюс Версия 4018.00.20</Company>
  <LinksUpToDate>false</LinksUpToDate>
  <CharactersWithSpaces>32412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финансов Калужской обл. от 28.12.2016 N 195(ред. от 12.02.2019)"О ведомственной целевой программе "Совершенствование системы управления общественными финансами Калужской области"(Зарегистрировано в администрации Губернатора Калужской о</dc:title>
  <dc:subject/>
  <dc:creator>User Windows</dc:creator>
  <cp:keywords/>
  <dc:description/>
  <cp:lastModifiedBy>User37</cp:lastModifiedBy>
  <cp:revision>105</cp:revision>
  <cp:lastPrinted>2026-01-21T12:15:00Z</cp:lastPrinted>
  <dcterms:created xsi:type="dcterms:W3CDTF">2022-12-13T13:34:00Z</dcterms:created>
  <dcterms:modified xsi:type="dcterms:W3CDTF">2026-02-18T13:02:00Z</dcterms:modified>
</cp:coreProperties>
</file>