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 w:rsidRPr="00B120DB">
        <w:rPr>
          <w:rFonts w:ascii="Times New Roman" w:hAnsi="Times New Roman"/>
          <w:b/>
          <w:sz w:val="24"/>
          <w:szCs w:val="24"/>
        </w:rPr>
        <w:t>СОГЛАСОВАНО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Первый заместитель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Главы администрации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МР «Думиничский район»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/>
          <w:b/>
          <w:sz w:val="24"/>
          <w:szCs w:val="24"/>
        </w:rPr>
        <w:t>С.А.Доносова</w:t>
      </w:r>
      <w:proofErr w:type="spellEnd"/>
    </w:p>
    <w:p w:rsidR="00216479" w:rsidRPr="00B120DB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«___»___________202</w:t>
      </w:r>
      <w:r w:rsidR="00F94C5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81A22">
        <w:rPr>
          <w:rFonts w:ascii="Times New Roman" w:hAnsi="Times New Roman"/>
          <w:b/>
          <w:sz w:val="44"/>
          <w:szCs w:val="44"/>
        </w:rPr>
        <w:t>ГОДОВОЙ ОТЧЕТ</w:t>
      </w: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1A22">
        <w:rPr>
          <w:rFonts w:ascii="Times New Roman" w:hAnsi="Times New Roman"/>
          <w:b/>
          <w:sz w:val="32"/>
          <w:szCs w:val="32"/>
        </w:rPr>
        <w:t xml:space="preserve">о ходе реализации и оценке эффективности </w:t>
      </w: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1A22">
        <w:rPr>
          <w:rFonts w:ascii="Times New Roman" w:hAnsi="Times New Roman"/>
          <w:b/>
          <w:sz w:val="32"/>
          <w:szCs w:val="32"/>
        </w:rPr>
        <w:t>муниципальной программы</w:t>
      </w:r>
    </w:p>
    <w:p w:rsidR="00216479" w:rsidRPr="00581A22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A22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«Думиничский район» </w:t>
      </w:r>
    </w:p>
    <w:p w:rsidR="00216479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6479" w:rsidRPr="00581A22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>«ИНФОРМАЦИОННОЕ ОБЩЕСТВО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 xml:space="preserve"> И ПОВЫШЕНИЕ КАЧЕСТВА 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 xml:space="preserve">МУНИЦИПАЛЬНЫХ УСЛУГ 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 xml:space="preserve">В МУНИЦИПАЛЬНОМ РАЙОНЕ 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>«ДУМИНИЧСКИЙ РАЙОН»</w:t>
      </w: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202</w:t>
      </w:r>
      <w:r w:rsidR="00F94C51">
        <w:rPr>
          <w:rFonts w:ascii="Times New Roman" w:hAnsi="Times New Roman"/>
          <w:b/>
          <w:sz w:val="40"/>
          <w:szCs w:val="40"/>
        </w:rPr>
        <w:t>4</w:t>
      </w:r>
      <w:r w:rsidRPr="00581A22">
        <w:rPr>
          <w:rFonts w:ascii="Times New Roman" w:hAnsi="Times New Roman"/>
          <w:b/>
          <w:sz w:val="40"/>
          <w:szCs w:val="40"/>
        </w:rPr>
        <w:t xml:space="preserve"> год</w:t>
      </w: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bookmarkStart w:id="0" w:name="Par218"/>
      <w:bookmarkEnd w:id="0"/>
      <w:r w:rsidRPr="00982646">
        <w:rPr>
          <w:rFonts w:ascii="Times New Roman" w:hAnsi="Times New Roman"/>
          <w:b/>
          <w:sz w:val="26"/>
          <w:szCs w:val="26"/>
        </w:rPr>
        <w:t>Результаты, достигнутые за отчетный период, на основании индикаторов муниципальной программы (показателей подпрограмм)</w:t>
      </w:r>
    </w:p>
    <w:p w:rsidR="00216479" w:rsidRPr="00982646" w:rsidRDefault="00216479" w:rsidP="00216479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982646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Целями муниципальной программы «Информационное общество и повышение качества муниципальных услуг в муниципальном районе «Думиничский район» (далее – муниципальная программа) являются:</w:t>
      </w:r>
    </w:p>
    <w:p w:rsidR="00216479" w:rsidRPr="00982646" w:rsidRDefault="00216479" w:rsidP="00216479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 xml:space="preserve">получение гражданами и организациями преимуществ от применения информационных и телекоммуникационных технологий; </w:t>
      </w:r>
    </w:p>
    <w:p w:rsidR="00216479" w:rsidRPr="00982646" w:rsidRDefault="00216479" w:rsidP="00216479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снижение административных барьеров и повышение доступности муниципальных услуг.</w:t>
      </w:r>
    </w:p>
    <w:p w:rsidR="00216479" w:rsidRPr="00982646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Достижение цели муниципальной программы осуществлялось решениями следующих задач: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технологий;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развитие системы электронного документооборота между органами исполнительной власти Калужской области и органами местного самоуправления муниципального района «Думиничский район»;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 развитие официального сайта муниципального района «Думиничский район» в сети Интернет в целях обеспечения доступа к информации о деятельности органов местного самоуправления муниципального района «Думиничский район» и находящихся в их ведении учреждений;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разработка, внесение изменений и утверждение административных регламентов предоставления муниципальных услуг; 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формирование и ведение реестров муниципальных услуг органов местного самоуправления муниципального района «Думиничский район»;</w:t>
      </w:r>
    </w:p>
    <w:p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переход органов местного самоуправления муниципального района «Думиничский район» и находящихся в их ведении учреждений на оказание государственных и муниципальных услуг в электронном виде;</w:t>
      </w:r>
    </w:p>
    <w:p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82646">
        <w:rPr>
          <w:rFonts w:ascii="Times New Roman" w:hAnsi="Times New Roman" w:cs="Times New Roman"/>
          <w:spacing w:val="-4"/>
          <w:sz w:val="26"/>
          <w:szCs w:val="26"/>
        </w:rPr>
        <w:t>повышение уровня компетентности населения муниципального района</w:t>
      </w:r>
      <w:r w:rsidRPr="00982646">
        <w:rPr>
          <w:rFonts w:ascii="Times New Roman" w:hAnsi="Times New Roman" w:cs="Times New Roman"/>
          <w:sz w:val="26"/>
          <w:szCs w:val="26"/>
        </w:rPr>
        <w:t xml:space="preserve"> «Думиничский район»</w:t>
      </w:r>
      <w:r w:rsidRPr="00982646">
        <w:rPr>
          <w:rFonts w:ascii="Times New Roman" w:hAnsi="Times New Roman" w:cs="Times New Roman"/>
          <w:spacing w:val="-4"/>
          <w:sz w:val="26"/>
          <w:szCs w:val="26"/>
        </w:rPr>
        <w:t>, муниципальных служащих, работников подведомственных учреждений в сфере использования современных информационно-коммуникационных технологий и механизмов предоставления и получения государственных и муниципальных услуг в электронной форме;</w:t>
      </w:r>
    </w:p>
    <w:p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pacing w:val="-4"/>
          <w:sz w:val="26"/>
          <w:szCs w:val="26"/>
        </w:rPr>
        <w:t>информирование населения о предоставлении государственных и муниципальных услуг в электронной форме, в том числе через многофункциональный центр предоставления государственных и муниципальных услуг.</w:t>
      </w:r>
    </w:p>
    <w:p w:rsidR="00216479" w:rsidRPr="00982646" w:rsidRDefault="00216479" w:rsidP="0021647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Эффективность реализации муниципальной программы оценивается на основании следующих целевых индикаторов. </w:t>
      </w: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982646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lastRenderedPageBreak/>
        <w:t xml:space="preserve">СВЕДЕНИЯ </w:t>
      </w:r>
      <w:r w:rsidRPr="00982646">
        <w:rPr>
          <w:rFonts w:ascii="Times New Roman" w:hAnsi="Times New Roman"/>
          <w:b/>
          <w:sz w:val="26"/>
          <w:szCs w:val="26"/>
        </w:rPr>
        <w:br/>
        <w:t>об индикаторах муниципальной программы и их значениях</w:t>
      </w:r>
    </w:p>
    <w:tbl>
      <w:tblPr>
        <w:tblW w:w="1033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62"/>
        <w:gridCol w:w="697"/>
        <w:gridCol w:w="1146"/>
        <w:gridCol w:w="721"/>
        <w:gridCol w:w="850"/>
        <w:gridCol w:w="1418"/>
      </w:tblGrid>
      <w:tr w:rsidR="00216479" w:rsidRPr="00982646" w:rsidTr="0030296E">
        <w:trPr>
          <w:trHeight w:val="655"/>
        </w:trPr>
        <w:tc>
          <w:tcPr>
            <w:tcW w:w="540" w:type="dxa"/>
            <w:vMerge w:val="restart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N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</w:r>
            <w:proofErr w:type="gramStart"/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Наименование индикатора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(показателя)</w:t>
            </w:r>
          </w:p>
        </w:tc>
        <w:tc>
          <w:tcPr>
            <w:tcW w:w="697" w:type="dxa"/>
            <w:vMerge w:val="restart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Ед.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изм.</w:t>
            </w:r>
          </w:p>
        </w:tc>
        <w:tc>
          <w:tcPr>
            <w:tcW w:w="1146" w:type="dxa"/>
            <w:vMerge w:val="restart"/>
            <w:vAlign w:val="center"/>
          </w:tcPr>
          <w:p w:rsidR="00FB6E5F" w:rsidRDefault="00FB6E5F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94C51">
              <w:rPr>
                <w:rFonts w:ascii="Times New Roman" w:hAnsi="Times New Roman"/>
              </w:rPr>
              <w:t>3</w:t>
            </w:r>
          </w:p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571" w:type="dxa"/>
            <w:gridSpan w:val="2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Значение по годам</w:t>
            </w:r>
          </w:p>
        </w:tc>
        <w:tc>
          <w:tcPr>
            <w:tcW w:w="1418" w:type="dxa"/>
            <w:vMerge w:val="restart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b/>
                <w:lang w:eastAsia="ru-RU"/>
              </w:rPr>
              <w:t>Результат, %</w:t>
            </w:r>
          </w:p>
        </w:tc>
      </w:tr>
      <w:tr w:rsidR="00216479" w:rsidRPr="00982646" w:rsidTr="0030296E">
        <w:tc>
          <w:tcPr>
            <w:tcW w:w="540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216479" w:rsidRPr="00982646" w:rsidRDefault="00216479" w:rsidP="00F94C51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</w:t>
            </w:r>
            <w:r w:rsidR="00F94C5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  <w:vMerge/>
            <w:shd w:val="clear" w:color="auto" w:fill="CCFFFF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16479" w:rsidRPr="00982646" w:rsidTr="0030296E">
        <w:tc>
          <w:tcPr>
            <w:tcW w:w="540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план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962" w:type="dxa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bCs/>
                <w:spacing w:val="-4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70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0195E">
              <w:rPr>
                <w:rFonts w:ascii="Times New Roman" w:hAnsi="Times New Roman" w:cs="Times New Roman"/>
                <w:spacing w:val="-4"/>
              </w:rPr>
              <w:t>70</w:t>
            </w:r>
          </w:p>
        </w:tc>
        <w:tc>
          <w:tcPr>
            <w:tcW w:w="850" w:type="dxa"/>
            <w:vAlign w:val="center"/>
          </w:tcPr>
          <w:p w:rsidR="00216479" w:rsidRPr="00982646" w:rsidRDefault="00F94C51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21647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962" w:type="dxa"/>
            <w:vAlign w:val="bottom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bCs/>
                <w:spacing w:val="-4"/>
              </w:rPr>
              <w:t>Доля органов местного самоуправления, имеющих широкополосный доступ к сети Интернет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962" w:type="dxa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 xml:space="preserve">Доля автоматизированных рабочих мест сотрудников органов местного самоуправления, соответствующих требованиям, предъявляемым к автоматизированным рабочим местам, функционирующим в составе государственных информационных систем, информационных систем персональных данных 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21" w:type="dxa"/>
            <w:vAlign w:val="center"/>
          </w:tcPr>
          <w:p w:rsidR="00216479" w:rsidRPr="00B0195E" w:rsidRDefault="002C6257" w:rsidP="00F94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94C51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962" w:type="dxa"/>
            <w:vAlign w:val="center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 xml:space="preserve">Доля населения </w:t>
            </w:r>
            <w:r w:rsidRPr="007A4183">
              <w:rPr>
                <w:rFonts w:ascii="Times New Roman" w:hAnsi="Times New Roman"/>
              </w:rPr>
              <w:t>МР «Думиничский район»</w:t>
            </w:r>
            <w:r w:rsidRPr="007A4183">
              <w:rPr>
                <w:rFonts w:ascii="Times New Roman" w:hAnsi="Times New Roman"/>
                <w:spacing w:val="-4"/>
              </w:rPr>
              <w:t>, зарегистрированного на Едином портале государственных и муниципальных услуг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962" w:type="dxa"/>
          </w:tcPr>
          <w:p w:rsidR="00216479" w:rsidRPr="007A4183" w:rsidRDefault="00216479" w:rsidP="0030296E">
            <w:pPr>
              <w:spacing w:after="0" w:line="228" w:lineRule="auto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>Доля граждан Калужской области,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**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100</w:t>
            </w:r>
          </w:p>
        </w:tc>
        <w:tc>
          <w:tcPr>
            <w:tcW w:w="721" w:type="dxa"/>
            <w:vAlign w:val="center"/>
          </w:tcPr>
          <w:p w:rsidR="00216479" w:rsidRPr="00B0195E" w:rsidRDefault="00FA0CD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C6257" w:rsidRPr="00982646" w:rsidTr="0030296E">
        <w:tc>
          <w:tcPr>
            <w:tcW w:w="540" w:type="dxa"/>
            <w:vAlign w:val="center"/>
          </w:tcPr>
          <w:p w:rsidR="002C6257" w:rsidRDefault="002C6257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962" w:type="dxa"/>
          </w:tcPr>
          <w:p w:rsidR="002C6257" w:rsidRPr="007A4183" w:rsidRDefault="002C6257" w:rsidP="0030296E">
            <w:pPr>
              <w:spacing w:after="0" w:line="228" w:lineRule="auto"/>
              <w:rPr>
                <w:rFonts w:ascii="Times New Roman" w:hAnsi="Times New Roman"/>
                <w:spacing w:val="-4"/>
              </w:rPr>
            </w:pPr>
            <w:r w:rsidRPr="002C6257">
              <w:rPr>
                <w:rFonts w:ascii="Times New Roman" w:hAnsi="Times New Roman"/>
                <w:spacing w:val="-4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 предоставляемых в электронном виде</w:t>
            </w:r>
          </w:p>
        </w:tc>
        <w:tc>
          <w:tcPr>
            <w:tcW w:w="697" w:type="dxa"/>
            <w:vAlign w:val="center"/>
          </w:tcPr>
          <w:p w:rsidR="002C6257" w:rsidRPr="007A4183" w:rsidRDefault="002C6257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C6257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:rsidR="002C6257" w:rsidRDefault="002C6257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1" w:type="dxa"/>
            <w:vAlign w:val="center"/>
          </w:tcPr>
          <w:p w:rsidR="002C6257" w:rsidRPr="00B0195E" w:rsidRDefault="00FA0CD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</w:t>
            </w:r>
            <w:r w:rsidR="002C6257"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850" w:type="dxa"/>
            <w:vAlign w:val="center"/>
          </w:tcPr>
          <w:p w:rsidR="002C6257" w:rsidRDefault="00F94C51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C6257" w:rsidRDefault="002C6257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8916" w:type="dxa"/>
            <w:gridSpan w:val="6"/>
          </w:tcPr>
          <w:p w:rsidR="00216479" w:rsidRPr="00CA3559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3559">
              <w:rPr>
                <w:rFonts w:ascii="Times New Roman" w:hAnsi="Times New Roman"/>
                <w:b/>
                <w:sz w:val="26"/>
                <w:szCs w:val="26"/>
              </w:rPr>
              <w:t>Значения i-</w:t>
            </w:r>
            <w:proofErr w:type="spellStart"/>
            <w:r w:rsidRPr="00CA3559">
              <w:rPr>
                <w:rFonts w:ascii="Times New Roman" w:hAnsi="Times New Roman"/>
                <w:b/>
                <w:sz w:val="26"/>
                <w:szCs w:val="26"/>
              </w:rPr>
              <w:t>го</w:t>
            </w:r>
            <w:proofErr w:type="spellEnd"/>
            <w:r w:rsidRPr="00CA3559">
              <w:rPr>
                <w:rFonts w:ascii="Times New Roman" w:hAnsi="Times New Roman"/>
                <w:b/>
                <w:sz w:val="26"/>
                <w:szCs w:val="26"/>
              </w:rPr>
              <w:t xml:space="preserve"> индикатора (показателя) выполнения муниципальной программы, отражающего степень достижения цели, решения соответствующей задачи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CA3559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100,0</w:t>
            </w:r>
            <w:r w:rsidRPr="00CA355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</w:tbl>
    <w:p w:rsidR="00216479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16479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A0CD9" w:rsidRPr="00982646" w:rsidRDefault="00FA0CD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 xml:space="preserve">Перечень контрольных событий, выполненных и не выполненных </w:t>
      </w:r>
    </w:p>
    <w:p w:rsidR="00216479" w:rsidRPr="00982646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>(с указанием причин) в установленные сроки</w:t>
      </w:r>
    </w:p>
    <w:p w:rsidR="00216479" w:rsidRPr="00982646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1481"/>
        <w:gridCol w:w="2340"/>
      </w:tblGrid>
      <w:tr w:rsidR="00216479" w:rsidRPr="00982646" w:rsidTr="0030296E">
        <w:tc>
          <w:tcPr>
            <w:tcW w:w="648" w:type="dxa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Контрольные события</w:t>
            </w:r>
          </w:p>
        </w:tc>
        <w:tc>
          <w:tcPr>
            <w:tcW w:w="1481" w:type="dxa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340" w:type="dxa"/>
            <w:shd w:val="clear" w:color="auto" w:fill="CCFFFF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Выполнение показателя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FA0CD9" w:rsidP="00FA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>Приобретение и замена технических средств в администрации муниципального района</w:t>
            </w:r>
          </w:p>
        </w:tc>
        <w:tc>
          <w:tcPr>
            <w:tcW w:w="1481" w:type="dxa"/>
            <w:vAlign w:val="center"/>
          </w:tcPr>
          <w:p w:rsidR="00216479" w:rsidRPr="00982646" w:rsidRDefault="00216479" w:rsidP="00F94C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94C51">
              <w:rPr>
                <w:rFonts w:ascii="Times New Roman" w:hAnsi="Times New Roman"/>
                <w:sz w:val="24"/>
                <w:szCs w:val="24"/>
              </w:rPr>
              <w:t>4</w:t>
            </w:r>
            <w:r w:rsidRPr="009826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FA0CD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D6">
              <w:rPr>
                <w:rFonts w:ascii="Times New Roman" w:hAnsi="Times New Roman"/>
                <w:sz w:val="24"/>
                <w:szCs w:val="24"/>
              </w:rPr>
              <w:t>Приобретение программного обеспечения и лицензий в администрации муниципального района (общесистемного, офисного, антивирусного)</w:t>
            </w:r>
          </w:p>
        </w:tc>
        <w:tc>
          <w:tcPr>
            <w:tcW w:w="1481" w:type="dxa"/>
            <w:vAlign w:val="center"/>
          </w:tcPr>
          <w:p w:rsidR="00216479" w:rsidRPr="00982646" w:rsidRDefault="00216479" w:rsidP="00F94C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94C5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Default="005060B3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FA0CD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 xml:space="preserve">Приобретение и сопровождение </w:t>
            </w:r>
            <w:r w:rsidRPr="00D624C7">
              <w:rPr>
                <w:rFonts w:ascii="Times New Roman" w:hAnsi="Times New Roman"/>
                <w:sz w:val="24"/>
                <w:szCs w:val="24"/>
              </w:rPr>
              <w:lastRenderedPageBreak/>
              <w:t>сертифицированного программного обеспечения для организации защищенного обмена информацией и плановая замена ЭЦП</w:t>
            </w:r>
          </w:p>
        </w:tc>
        <w:tc>
          <w:tcPr>
            <w:tcW w:w="1481" w:type="dxa"/>
            <w:vAlign w:val="center"/>
          </w:tcPr>
          <w:p w:rsidR="00216479" w:rsidRPr="00D624C7" w:rsidRDefault="00216479" w:rsidP="00F94C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F94C51">
              <w:rPr>
                <w:rFonts w:ascii="Times New Roman" w:hAnsi="Times New Roman"/>
                <w:sz w:val="24"/>
                <w:szCs w:val="24"/>
              </w:rPr>
              <w:t>4</w:t>
            </w:r>
            <w:r w:rsidRPr="00D624C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976" w:type="dxa"/>
            <w:gridSpan w:val="3"/>
            <w:vAlign w:val="center"/>
          </w:tcPr>
          <w:p w:rsidR="00216479" w:rsidRPr="00CA3559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55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Оценка степени реализации контрольных мероприятий   муниципальной программы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CA3559" w:rsidRDefault="00FA0CD9" w:rsidP="00506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  <w:r w:rsidR="00216479" w:rsidRPr="005060B3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</w:tr>
    </w:tbl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" w:name="Par220"/>
      <w:bookmarkEnd w:id="1"/>
      <w:r w:rsidRPr="00982646">
        <w:rPr>
          <w:rFonts w:ascii="Times New Roman" w:hAnsi="Times New Roman"/>
          <w:b/>
          <w:sz w:val="26"/>
          <w:szCs w:val="26"/>
        </w:rPr>
        <w:t>Анализ факторов, повлиявших на ход реализации муниципальной программы</w:t>
      </w:r>
    </w:p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Несмотря на достаточно высокие темпы развития информационного общества и внедрения элементов электронного правительства в Калужской области, муниципальные образования муниципального района «Думиничский район», сталкиваются с проблемами в части развития и использования информационных и телекоммуникационных технологий.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Проблемы или в большей части ограничения в развитии  можно разделить на три основных блока: </w:t>
      </w:r>
    </w:p>
    <w:p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технические; </w:t>
      </w:r>
    </w:p>
    <w:p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технологические; </w:t>
      </w:r>
    </w:p>
    <w:p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организационные.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Технические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связаны, в первую очередь, с необходимостью расширения точек доступа к сети Интернет в администрациях поселений муниципального района «Думиничский район» и повышением пропускной способности действующих каналов связи. 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Важной проблемой также является отсутствие локальных вычислительных сетей передачи данных в муниципальных образованиях муниципального района «Думиничский район», что не позволяет организовать реальное межведомственное взаимодействие на уровне муниципалитетов. Кроме того, внедрение информационно-коммуникационных технологий в органах государственной власти и органах местного самоуправления носит преимущественно внутриведомственный характер, что не позволяет значительно улучшить межведомственное взаимодействие и повысить качество государственных и муниципальных услуг, предоставляемых гражданам.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Технологические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обусловлены тем, что действующие региональные и муниципальные информационные системы формировались отдельными органами государственной власти и органами местного самоуправления в условиях отсутствия единой нормативной правовой и нормативно-технической базы. Содержащиеся в них сведения недоступны другим органам государственной власти для оперативного использования, что на практике приводит к значительным временным задержкам при межведомственном обмене информацией, многократному сбору и дублированию информации в разных системах. При этом часть информации оперативно не обновляется, что приводит к противоречивости данных, содержащихся в государственных и муниципальных информационных системах.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Использование недокументированных форматов данных, протоколов обмена, иных закрытых информационных технологий и отсутствие единых классификаторов, справочников и схем данных ограничивают возможность </w:t>
      </w:r>
      <w:r w:rsidRPr="00982646">
        <w:rPr>
          <w:rFonts w:ascii="Times New Roman" w:hAnsi="Times New Roman"/>
          <w:sz w:val="26"/>
          <w:szCs w:val="26"/>
        </w:rPr>
        <w:lastRenderedPageBreak/>
        <w:t>применения автоматизированных средств поиска и аналитической обработки информации, содержащейся в различных системах, и затрудняют доступ организаций и граждан к государственным и муниципальным информационным системам. Это снижает оперативность подготовки управленческих решений, ограничивает совместимость информационных систем, что отрицательно сказывается на качестве государственных и муниципальных услуг.</w:t>
      </w:r>
    </w:p>
    <w:p w:rsidR="00216479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Организационные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связаны с достаточно жесткими сроками реализации проектов, направленных на развитие информационного общества и повышение качества государственных и муниципальных услуг, отсутствием апробированной методологии управления указанными проектами, изменениями нормативной правовой базы.  </w:t>
      </w:r>
    </w:p>
    <w:p w:rsidR="00216479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479" w:rsidRPr="004857A1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7A1">
        <w:rPr>
          <w:rFonts w:ascii="Times New Roman" w:hAnsi="Times New Roman"/>
          <w:b/>
          <w:sz w:val="24"/>
          <w:szCs w:val="24"/>
        </w:rPr>
        <w:t>Данные об использовании средств местного бюджета и иных средств, направленных на реализацию муниципальной программы</w:t>
      </w:r>
    </w:p>
    <w:p w:rsidR="00216479" w:rsidRDefault="00216479" w:rsidP="002164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13"/>
        <w:gridCol w:w="1751"/>
        <w:gridCol w:w="2111"/>
        <w:gridCol w:w="1539"/>
      </w:tblGrid>
      <w:tr w:rsidR="00216479" w:rsidRPr="00825B99" w:rsidTr="0030296E">
        <w:trPr>
          <w:trHeight w:val="856"/>
        </w:trPr>
        <w:tc>
          <w:tcPr>
            <w:tcW w:w="648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9605EF">
              <w:rPr>
                <w:rFonts w:ascii="Times New Roman" w:hAnsi="Times New Roman"/>
                <w:b/>
              </w:rPr>
              <w:t>п</w:t>
            </w:r>
            <w:proofErr w:type="gramEnd"/>
            <w:r w:rsidRPr="009605E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713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751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Предусмотрено по программ</w:t>
            </w:r>
            <w:r>
              <w:rPr>
                <w:rFonts w:ascii="Times New Roman" w:hAnsi="Times New Roman"/>
                <w:b/>
              </w:rPr>
              <w:t>е</w:t>
            </w:r>
            <w:r w:rsidRPr="009605EF">
              <w:rPr>
                <w:rFonts w:ascii="Times New Roman" w:hAnsi="Times New Roman"/>
                <w:b/>
              </w:rPr>
              <w:t>, руб.</w:t>
            </w:r>
          </w:p>
        </w:tc>
        <w:tc>
          <w:tcPr>
            <w:tcW w:w="2111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Использовано средств местного бюджета</w:t>
            </w:r>
            <w:r w:rsidRPr="009605EF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605EF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Выполнение показателя, %</w:t>
            </w:r>
          </w:p>
        </w:tc>
      </w:tr>
      <w:tr w:rsidR="00216479" w:rsidRPr="00825B99" w:rsidTr="0030296E"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Продление регистрации домена</w:t>
            </w:r>
          </w:p>
        </w:tc>
        <w:tc>
          <w:tcPr>
            <w:tcW w:w="1751" w:type="dxa"/>
            <w:vAlign w:val="center"/>
          </w:tcPr>
          <w:p w:rsidR="00216479" w:rsidRPr="00D624C7" w:rsidRDefault="00085EBA" w:rsidP="00FB6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1" w:type="dxa"/>
            <w:vAlign w:val="center"/>
          </w:tcPr>
          <w:p w:rsidR="00216479" w:rsidRPr="00D624C7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D55569" w:rsidP="00FB6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216479" w:rsidRPr="00825B99" w:rsidTr="0030296E">
        <w:trPr>
          <w:trHeight w:val="800"/>
        </w:trPr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замена технических средств в администрации муниципального района</w:t>
            </w:r>
          </w:p>
        </w:tc>
        <w:tc>
          <w:tcPr>
            <w:tcW w:w="1751" w:type="dxa"/>
            <w:vAlign w:val="center"/>
          </w:tcPr>
          <w:p w:rsidR="00216479" w:rsidRPr="00D624C7" w:rsidRDefault="00F94C51" w:rsidP="000F7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242550,00</w:t>
            </w:r>
          </w:p>
        </w:tc>
        <w:tc>
          <w:tcPr>
            <w:tcW w:w="2111" w:type="dxa"/>
            <w:vAlign w:val="center"/>
          </w:tcPr>
          <w:p w:rsidR="00216479" w:rsidRPr="00D624C7" w:rsidRDefault="00F94C51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235606,25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FE11F8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</w:tr>
      <w:tr w:rsidR="00216479" w:rsidRPr="00825B99" w:rsidTr="0030296E">
        <w:trPr>
          <w:trHeight w:val="800"/>
        </w:trPr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8E">
              <w:rPr>
                <w:rFonts w:ascii="Times New Roman" w:hAnsi="Times New Roman"/>
              </w:rPr>
              <w:t>Приобретение программного обеспечения и лицензий в администрации муниципального района (общесистемного, офисного, антивирусного)</w:t>
            </w:r>
          </w:p>
        </w:tc>
        <w:tc>
          <w:tcPr>
            <w:tcW w:w="1751" w:type="dxa"/>
            <w:vAlign w:val="center"/>
          </w:tcPr>
          <w:p w:rsidR="00216479" w:rsidRDefault="00F94C51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178450,00</w:t>
            </w:r>
          </w:p>
        </w:tc>
        <w:tc>
          <w:tcPr>
            <w:tcW w:w="2111" w:type="dxa"/>
            <w:vAlign w:val="center"/>
          </w:tcPr>
          <w:p w:rsidR="00216479" w:rsidRPr="00D624C7" w:rsidRDefault="00F94C51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169882,62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FE11F8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</w:tr>
      <w:tr w:rsidR="00216479" w:rsidRPr="00825B99" w:rsidTr="0030296E">
        <w:trPr>
          <w:trHeight w:val="1415"/>
        </w:trPr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сопровождение сертифицированного программного обеспечения для организации защищенного обмена информацией и плановая замена ЭЦП</w:t>
            </w:r>
          </w:p>
        </w:tc>
        <w:tc>
          <w:tcPr>
            <w:tcW w:w="1751" w:type="dxa"/>
            <w:vAlign w:val="center"/>
          </w:tcPr>
          <w:p w:rsidR="00216479" w:rsidRPr="00D624C7" w:rsidRDefault="000F71C5" w:rsidP="003F6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1" w:type="dxa"/>
            <w:vAlign w:val="center"/>
          </w:tcPr>
          <w:p w:rsidR="00216479" w:rsidRPr="00D624C7" w:rsidRDefault="000F71C5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216479" w:rsidRPr="00825B99" w:rsidTr="0030296E">
        <w:tc>
          <w:tcPr>
            <w:tcW w:w="4361" w:type="dxa"/>
            <w:gridSpan w:val="2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624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финансирования реализации основных мероприятий муниципальной программы</w:t>
            </w:r>
          </w:p>
        </w:tc>
        <w:tc>
          <w:tcPr>
            <w:tcW w:w="1751" w:type="dxa"/>
            <w:vAlign w:val="center"/>
          </w:tcPr>
          <w:p w:rsidR="00216479" w:rsidRPr="00D624C7" w:rsidRDefault="00F94C51" w:rsidP="00D55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421000,00</w:t>
            </w:r>
          </w:p>
        </w:tc>
        <w:tc>
          <w:tcPr>
            <w:tcW w:w="2111" w:type="dxa"/>
            <w:vAlign w:val="center"/>
          </w:tcPr>
          <w:p w:rsidR="00216479" w:rsidRPr="00D624C7" w:rsidRDefault="00F94C51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405488,87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085EBA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216479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6479" w:rsidRPr="0034023B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2" w:name="Par222"/>
      <w:bookmarkStart w:id="3" w:name="Par610"/>
      <w:bookmarkStart w:id="4" w:name="Par223"/>
      <w:bookmarkEnd w:id="2"/>
      <w:bookmarkEnd w:id="3"/>
      <w:bookmarkEnd w:id="4"/>
      <w:r w:rsidRPr="00CA3559">
        <w:rPr>
          <w:rFonts w:ascii="Times New Roman" w:hAnsi="Times New Roman"/>
          <w:b/>
          <w:sz w:val="26"/>
          <w:szCs w:val="26"/>
        </w:rPr>
        <w:t>Расчет по оценке эффективности реализации</w:t>
      </w:r>
    </w:p>
    <w:p w:rsidR="00216479" w:rsidRPr="00CA3559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/>
          <w:sz w:val="26"/>
          <w:szCs w:val="26"/>
        </w:rPr>
      </w:pPr>
      <w:r w:rsidRPr="00CA3559"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:rsidR="00216479" w:rsidRPr="00CA355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1. Оценка степени достижения целей и решения задач муниципальной программы: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lang w:val="en-US"/>
        </w:rPr>
      </w:pPr>
      <w:r w:rsidRPr="002164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Pr="00677434">
        <w:rPr>
          <w:rFonts w:ascii="Times New Roman" w:hAnsi="Times New Roman" w:cs="Times New Roman"/>
          <w:lang w:val="en-US"/>
        </w:rPr>
        <w:t>m</w:t>
      </w:r>
      <w:proofErr w:type="gramEnd"/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Cel</w:t>
      </w:r>
      <w:proofErr w:type="spellEnd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= (1 / m) x </w:t>
      </w: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(Si</w:t>
      </w:r>
      <w:proofErr w:type="gramStart"/>
      <w:r w:rsidRPr="00677434">
        <w:rPr>
          <w:rFonts w:ascii="Times New Roman" w:hAnsi="Times New Roman" w:cs="Times New Roman"/>
          <w:sz w:val="26"/>
          <w:szCs w:val="26"/>
          <w:lang w:val="en-US"/>
        </w:rPr>
        <w:t>)=</w:t>
      </w:r>
      <w:proofErr w:type="gramEnd"/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100%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</w:t>
      </w:r>
      <w:r w:rsidRPr="00677434">
        <w:rPr>
          <w:rFonts w:ascii="Times New Roman" w:hAnsi="Times New Roman" w:cs="Times New Roman"/>
          <w:sz w:val="18"/>
          <w:szCs w:val="18"/>
        </w:rPr>
        <w:t>i=1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оценка степени достижения цели, решения задачи муниципальной программы (подпрограммы);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434">
        <w:rPr>
          <w:rFonts w:ascii="Times New Roman" w:hAnsi="Times New Roman" w:cs="Times New Roman"/>
          <w:sz w:val="26"/>
          <w:szCs w:val="26"/>
        </w:rPr>
        <w:lastRenderedPageBreak/>
        <w:t>Si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- оценка значения i-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m - число показателей, характеризующих степень достижения цели, решения задачи муниципальной программы (подпрограммы);</w:t>
      </w:r>
    </w:p>
    <w:p w:rsidR="00216479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677434">
        <w:rPr>
          <w:rFonts w:ascii="Times New Roman" w:hAnsi="Times New Roman" w:cs="Times New Roman"/>
          <w:sz w:val="26"/>
          <w:szCs w:val="26"/>
        </w:rPr>
        <w:t>сумма</w:t>
      </w:r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значений.</w:t>
      </w:r>
    </w:p>
    <w:p w:rsidR="00621DD8" w:rsidRPr="00677434" w:rsidRDefault="00621DD8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1DD8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21DD8">
        <w:rPr>
          <w:rFonts w:ascii="Times New Roman" w:hAnsi="Times New Roman" w:cs="Times New Roman"/>
          <w:sz w:val="26"/>
          <w:szCs w:val="26"/>
        </w:rPr>
        <w:t xml:space="preserve"> МП</w:t>
      </w:r>
      <w:r>
        <w:rPr>
          <w:rFonts w:ascii="Times New Roman" w:hAnsi="Times New Roman" w:cs="Times New Roman"/>
          <w:sz w:val="26"/>
          <w:szCs w:val="26"/>
        </w:rPr>
        <w:t xml:space="preserve"> = 1/</w:t>
      </w:r>
      <w:r w:rsidR="00861DE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х(100%+100%+100%+100%+100%</w:t>
      </w:r>
      <w:r w:rsidR="00861DE7">
        <w:rPr>
          <w:rFonts w:ascii="Times New Roman" w:hAnsi="Times New Roman" w:cs="Times New Roman"/>
          <w:sz w:val="26"/>
          <w:szCs w:val="26"/>
        </w:rPr>
        <w:t>+100%</w:t>
      </w:r>
      <w:r>
        <w:rPr>
          <w:rFonts w:ascii="Times New Roman" w:hAnsi="Times New Roman" w:cs="Times New Roman"/>
          <w:sz w:val="26"/>
          <w:szCs w:val="26"/>
        </w:rPr>
        <w:t>)=100%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2. Оценка степени реализации контрольных мероприятий муниципальной программы: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lang w:val="en-US"/>
        </w:rPr>
      </w:pPr>
      <w:r w:rsidRPr="002164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Pr="00677434">
        <w:rPr>
          <w:rFonts w:ascii="Times New Roman" w:hAnsi="Times New Roman" w:cs="Times New Roman"/>
          <w:lang w:val="en-US"/>
        </w:rPr>
        <w:t>n</w:t>
      </w:r>
      <w:proofErr w:type="gramEnd"/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Mer</w:t>
      </w:r>
      <w:proofErr w:type="spellEnd"/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= (1 / n) x </w:t>
      </w: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proofErr w:type="gramStart"/>
      <w:r w:rsidRPr="00677434">
        <w:rPr>
          <w:rFonts w:ascii="Times New Roman" w:hAnsi="Times New Roman" w:cs="Times New Roman"/>
          <w:sz w:val="26"/>
          <w:szCs w:val="26"/>
          <w:lang w:val="en-US"/>
        </w:rPr>
        <w:t>Rj</w:t>
      </w:r>
      <w:proofErr w:type="spellEnd"/>
      <w:proofErr w:type="gramEnd"/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x 100%) = </w:t>
      </w:r>
      <w:r w:rsidR="00764BF1" w:rsidRPr="00764BF1">
        <w:rPr>
          <w:rFonts w:ascii="Times New Roman" w:hAnsi="Times New Roman" w:cs="Times New Roman"/>
          <w:b/>
          <w:sz w:val="26"/>
          <w:szCs w:val="26"/>
          <w:lang w:val="en-US"/>
        </w:rPr>
        <w:t>100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%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</w:rPr>
      </w:pPr>
      <w:r w:rsidRPr="00677434">
        <w:rPr>
          <w:rFonts w:ascii="Times New Roman" w:hAnsi="Times New Roman" w:cs="Times New Roman"/>
          <w:lang w:val="en-US"/>
        </w:rPr>
        <w:t xml:space="preserve">                                              </w:t>
      </w:r>
      <w:r w:rsidRPr="00677434">
        <w:rPr>
          <w:rFonts w:ascii="Times New Roman" w:hAnsi="Times New Roman" w:cs="Times New Roman"/>
        </w:rPr>
        <w:t>j=1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proofErr w:type="spellEnd"/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- оценка степени реализации мероприятий муниципальной программы (подпрограммы);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434">
        <w:rPr>
          <w:rFonts w:ascii="Times New Roman" w:hAnsi="Times New Roman" w:cs="Times New Roman"/>
          <w:sz w:val="26"/>
          <w:szCs w:val="26"/>
        </w:rPr>
        <w:t>Rj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- показатель достижения ожидаемого непосредственного результата j-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контрольного мероприятия муниципальной программы (подпрограммы), определяемый в случае достижения непосредственного результата в отчетном периоде как "1", в случае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непосредственного результата - как "0";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n - количество контрольных мероприятий, включенных в муниципальную программу (подпрограмму);</w:t>
      </w:r>
    </w:p>
    <w:p w:rsidR="00216479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677434">
        <w:rPr>
          <w:rFonts w:ascii="Times New Roman" w:hAnsi="Times New Roman" w:cs="Times New Roman"/>
          <w:sz w:val="26"/>
          <w:szCs w:val="26"/>
        </w:rPr>
        <w:t>сумма</w:t>
      </w:r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значений.</w:t>
      </w:r>
    </w:p>
    <w:p w:rsidR="00621DD8" w:rsidRPr="00677434" w:rsidRDefault="00621DD8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621DD8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1DD8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21DD8">
        <w:rPr>
          <w:rFonts w:ascii="Times New Roman" w:hAnsi="Times New Roman" w:cs="Times New Roman"/>
          <w:sz w:val="26"/>
          <w:szCs w:val="26"/>
        </w:rPr>
        <w:t>МП</w:t>
      </w:r>
      <w:proofErr w:type="spellEnd"/>
      <w:proofErr w:type="gramEnd"/>
      <w:r w:rsidRPr="00621DD8">
        <w:rPr>
          <w:rFonts w:ascii="Times New Roman" w:hAnsi="Times New Roman" w:cs="Times New Roman"/>
          <w:sz w:val="26"/>
          <w:szCs w:val="26"/>
        </w:rPr>
        <w:t xml:space="preserve"> =</w:t>
      </w:r>
      <w:r>
        <w:rPr>
          <w:rFonts w:ascii="Times New Roman" w:hAnsi="Times New Roman" w:cs="Times New Roman"/>
          <w:sz w:val="26"/>
          <w:szCs w:val="26"/>
        </w:rPr>
        <w:t>1/</w:t>
      </w:r>
      <w:r w:rsidR="00FA0CD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х(</w:t>
      </w:r>
      <w:r w:rsidR="003850D6">
        <w:rPr>
          <w:rFonts w:ascii="Times New Roman" w:hAnsi="Times New Roman" w:cs="Times New Roman"/>
          <w:sz w:val="26"/>
          <w:szCs w:val="26"/>
        </w:rPr>
        <w:t>0</w:t>
      </w:r>
      <w:r w:rsidR="00D60D35">
        <w:rPr>
          <w:rFonts w:ascii="Times New Roman" w:hAnsi="Times New Roman" w:cs="Times New Roman"/>
          <w:sz w:val="26"/>
          <w:szCs w:val="26"/>
        </w:rPr>
        <w:t>+1+1+1)х100%=</w:t>
      </w:r>
      <w:r w:rsidR="00FA0CD9">
        <w:rPr>
          <w:rFonts w:ascii="Times New Roman" w:hAnsi="Times New Roman" w:cs="Times New Roman"/>
          <w:sz w:val="26"/>
          <w:szCs w:val="26"/>
        </w:rPr>
        <w:t>100</w:t>
      </w:r>
      <w:r w:rsidR="00D60D35">
        <w:rPr>
          <w:rFonts w:ascii="Times New Roman" w:hAnsi="Times New Roman" w:cs="Times New Roman"/>
          <w:sz w:val="26"/>
          <w:szCs w:val="26"/>
        </w:rPr>
        <w:t>%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4. Комплексная оценка эффективности реализации муниципальной программы: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О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= 0,9 x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+ 0,1 x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proofErr w:type="spellEnd"/>
      <w:proofErr w:type="gramEnd"/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где О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комплексная оценка муниципальной программы;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E9484D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484D">
        <w:rPr>
          <w:rFonts w:ascii="Times New Roman" w:hAnsi="Times New Roman" w:cs="Times New Roman"/>
          <w:sz w:val="26"/>
          <w:szCs w:val="26"/>
        </w:rPr>
        <w:t>О</w:t>
      </w:r>
      <w:r w:rsidRPr="00E9484D">
        <w:rPr>
          <w:rFonts w:ascii="Times New Roman" w:hAnsi="Times New Roman" w:cs="Times New Roman"/>
          <w:sz w:val="26"/>
          <w:szCs w:val="26"/>
          <w:vertAlign w:val="subscript"/>
        </w:rPr>
        <w:t xml:space="preserve">МП </w:t>
      </w:r>
      <w:r w:rsidRPr="00E9484D">
        <w:rPr>
          <w:rFonts w:ascii="Times New Roman" w:hAnsi="Times New Roman" w:cs="Times New Roman"/>
          <w:sz w:val="26"/>
          <w:szCs w:val="26"/>
        </w:rPr>
        <w:t xml:space="preserve">= 0,9 x 100% + 0,1 x </w:t>
      </w:r>
      <w:r w:rsidR="00FA0CD9">
        <w:rPr>
          <w:rFonts w:ascii="Times New Roman" w:hAnsi="Times New Roman" w:cs="Times New Roman"/>
          <w:sz w:val="26"/>
          <w:szCs w:val="26"/>
        </w:rPr>
        <w:t>100</w:t>
      </w:r>
      <w:r w:rsidRPr="00E9484D">
        <w:rPr>
          <w:rFonts w:ascii="Times New Roman" w:hAnsi="Times New Roman" w:cs="Times New Roman"/>
          <w:sz w:val="26"/>
          <w:szCs w:val="26"/>
        </w:rPr>
        <w:t xml:space="preserve">% = </w:t>
      </w:r>
      <w:r w:rsidR="00FA0CD9">
        <w:rPr>
          <w:rFonts w:ascii="Times New Roman" w:hAnsi="Times New Roman" w:cs="Times New Roman"/>
          <w:sz w:val="26"/>
          <w:szCs w:val="26"/>
        </w:rPr>
        <w:t>10</w:t>
      </w:r>
      <w:bookmarkStart w:id="5" w:name="_GoBack"/>
      <w:bookmarkEnd w:id="5"/>
      <w:r w:rsidR="00861DE7" w:rsidRPr="00E9484D">
        <w:rPr>
          <w:rFonts w:ascii="Times New Roman" w:hAnsi="Times New Roman" w:cs="Times New Roman"/>
          <w:sz w:val="26"/>
          <w:szCs w:val="26"/>
        </w:rPr>
        <w:t>0</w:t>
      </w:r>
      <w:r w:rsidRPr="00E9484D">
        <w:rPr>
          <w:rFonts w:ascii="Times New Roman" w:hAnsi="Times New Roman" w:cs="Times New Roman"/>
          <w:sz w:val="26"/>
          <w:szCs w:val="26"/>
        </w:rPr>
        <w:t>%</w:t>
      </w:r>
    </w:p>
    <w:p w:rsidR="00216479" w:rsidRPr="00677434" w:rsidRDefault="00216479" w:rsidP="00216479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- высокий</w:t>
      </w:r>
      <w:r w:rsidRPr="0067743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</w:rPr>
        <w:t>уровень эффективности реализации муниципальной программы</w:t>
      </w: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0010F8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0010F8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  <w:r w:rsidRPr="000010F8">
        <w:rPr>
          <w:rFonts w:ascii="Times New Roman" w:hAnsi="Times New Roman"/>
          <w:b/>
          <w:sz w:val="26"/>
          <w:szCs w:val="26"/>
        </w:rPr>
        <w:t xml:space="preserve">Начальник отдела </w:t>
      </w:r>
      <w:proofErr w:type="gramStart"/>
      <w:r w:rsidRPr="000010F8">
        <w:rPr>
          <w:rFonts w:ascii="Times New Roman" w:hAnsi="Times New Roman"/>
          <w:b/>
          <w:sz w:val="26"/>
          <w:szCs w:val="26"/>
        </w:rPr>
        <w:t>ОКР</w:t>
      </w:r>
      <w:proofErr w:type="gramEnd"/>
      <w:r w:rsidRPr="000010F8">
        <w:rPr>
          <w:rFonts w:ascii="Times New Roman" w:hAnsi="Times New Roman"/>
          <w:b/>
          <w:sz w:val="26"/>
          <w:szCs w:val="26"/>
        </w:rPr>
        <w:t xml:space="preserve"> и ИКТ</w:t>
      </w:r>
      <w:r w:rsidR="00BD720F"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0010F8">
        <w:rPr>
          <w:rFonts w:ascii="Times New Roman" w:hAnsi="Times New Roman"/>
          <w:b/>
          <w:sz w:val="26"/>
          <w:szCs w:val="26"/>
        </w:rPr>
        <w:t xml:space="preserve">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010F8">
        <w:rPr>
          <w:rFonts w:ascii="Times New Roman" w:hAnsi="Times New Roman"/>
          <w:b/>
          <w:sz w:val="26"/>
          <w:szCs w:val="26"/>
        </w:rPr>
        <w:t xml:space="preserve">                  </w:t>
      </w:r>
      <w:proofErr w:type="spellStart"/>
      <w:r w:rsidR="00D60D35">
        <w:rPr>
          <w:rFonts w:ascii="Times New Roman" w:hAnsi="Times New Roman"/>
          <w:b/>
          <w:sz w:val="26"/>
          <w:szCs w:val="26"/>
        </w:rPr>
        <w:t>Н.А.Стефутина</w:t>
      </w:r>
      <w:proofErr w:type="spellEnd"/>
    </w:p>
    <w:p w:rsidR="00B57F7C" w:rsidRDefault="00B57F7C"/>
    <w:sectPr w:rsidR="00B5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F33"/>
    <w:multiLevelType w:val="hybridMultilevel"/>
    <w:tmpl w:val="0B82C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64106F"/>
    <w:multiLevelType w:val="hybridMultilevel"/>
    <w:tmpl w:val="C5E459BC"/>
    <w:lvl w:ilvl="0" w:tplc="1DCC652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AFD0EA1"/>
    <w:multiLevelType w:val="hybridMultilevel"/>
    <w:tmpl w:val="C4D84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251D5"/>
    <w:multiLevelType w:val="hybridMultilevel"/>
    <w:tmpl w:val="42AC3A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79"/>
    <w:rsid w:val="00085EBA"/>
    <w:rsid w:val="000F71C5"/>
    <w:rsid w:val="00190475"/>
    <w:rsid w:val="00216479"/>
    <w:rsid w:val="00296414"/>
    <w:rsid w:val="002C6257"/>
    <w:rsid w:val="002E0662"/>
    <w:rsid w:val="003850D6"/>
    <w:rsid w:val="003C5598"/>
    <w:rsid w:val="003F60C7"/>
    <w:rsid w:val="00423037"/>
    <w:rsid w:val="00480323"/>
    <w:rsid w:val="005060B3"/>
    <w:rsid w:val="00621DD8"/>
    <w:rsid w:val="006B4B80"/>
    <w:rsid w:val="00757E08"/>
    <w:rsid w:val="007614AA"/>
    <w:rsid w:val="00764BF1"/>
    <w:rsid w:val="008351F7"/>
    <w:rsid w:val="00861DE7"/>
    <w:rsid w:val="00B0195E"/>
    <w:rsid w:val="00B57F7C"/>
    <w:rsid w:val="00BD720F"/>
    <w:rsid w:val="00C63FEE"/>
    <w:rsid w:val="00D55569"/>
    <w:rsid w:val="00D60D35"/>
    <w:rsid w:val="00D660C9"/>
    <w:rsid w:val="00E810CD"/>
    <w:rsid w:val="00E8405D"/>
    <w:rsid w:val="00E9484D"/>
    <w:rsid w:val="00F94C51"/>
    <w:rsid w:val="00FA0CD9"/>
    <w:rsid w:val="00FB6E5F"/>
    <w:rsid w:val="00F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64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Cell">
    <w:name w:val="ConsPlusCell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16479"/>
    <w:rPr>
      <w:rFonts w:ascii="Arial" w:eastAsia="Calibri" w:hAnsi="Arial" w:cs="Arial"/>
    </w:rPr>
  </w:style>
  <w:style w:type="paragraph" w:styleId="a3">
    <w:name w:val="List Paragraph"/>
    <w:basedOn w:val="a"/>
    <w:qFormat/>
    <w:rsid w:val="00216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64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Cell">
    <w:name w:val="ConsPlusCell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16479"/>
    <w:rPr>
      <w:rFonts w:ascii="Arial" w:eastAsia="Calibri" w:hAnsi="Arial" w:cs="Arial"/>
    </w:rPr>
  </w:style>
  <w:style w:type="paragraph" w:styleId="a3">
    <w:name w:val="List Paragraph"/>
    <w:basedOn w:val="a"/>
    <w:qFormat/>
    <w:rsid w:val="0021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OKRglspec</dc:creator>
  <cp:lastModifiedBy>OKR</cp:lastModifiedBy>
  <cp:revision>9</cp:revision>
  <cp:lastPrinted>2022-02-08T11:48:00Z</cp:lastPrinted>
  <dcterms:created xsi:type="dcterms:W3CDTF">2024-01-30T13:03:00Z</dcterms:created>
  <dcterms:modified xsi:type="dcterms:W3CDTF">2025-02-14T11:49:00Z</dcterms:modified>
</cp:coreProperties>
</file>