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B0" w:rsidRDefault="005564B0" w:rsidP="005564B0">
      <w:pPr>
        <w:suppressAutoHyphens/>
        <w:spacing w:line="288" w:lineRule="atLeast"/>
        <w:jc w:val="center"/>
        <w:rPr>
          <w:b/>
          <w:szCs w:val="26"/>
        </w:rPr>
      </w:pPr>
      <w:r>
        <w:rPr>
          <w:noProof/>
        </w:rPr>
        <w:drawing>
          <wp:inline distT="0" distB="0" distL="0" distR="0">
            <wp:extent cx="523875" cy="571500"/>
            <wp:effectExtent l="19050" t="0" r="9525" b="0"/>
            <wp:docPr id="1" name="Рисунок 1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4B0" w:rsidRPr="0052673E" w:rsidRDefault="005564B0" w:rsidP="005564B0">
      <w:pPr>
        <w:suppressAutoHyphens/>
        <w:spacing w:line="288" w:lineRule="atLeast"/>
        <w:jc w:val="center"/>
        <w:rPr>
          <w:b/>
          <w:szCs w:val="26"/>
        </w:rPr>
      </w:pPr>
      <w:r w:rsidRPr="0052673E">
        <w:rPr>
          <w:b/>
          <w:szCs w:val="26"/>
        </w:rPr>
        <w:t>Калужская область</w:t>
      </w:r>
    </w:p>
    <w:p w:rsidR="005564B0" w:rsidRPr="0052673E" w:rsidRDefault="005564B0" w:rsidP="005564B0">
      <w:pPr>
        <w:suppressAutoHyphens/>
        <w:spacing w:line="288" w:lineRule="atLeast"/>
        <w:jc w:val="center"/>
        <w:rPr>
          <w:b/>
          <w:szCs w:val="26"/>
        </w:rPr>
      </w:pPr>
      <w:r w:rsidRPr="0052673E">
        <w:rPr>
          <w:b/>
          <w:szCs w:val="26"/>
        </w:rPr>
        <w:t>Думиничский муниципальный округ Калужской области</w:t>
      </w:r>
    </w:p>
    <w:p w:rsidR="005564B0" w:rsidRPr="0052673E" w:rsidRDefault="005564B0" w:rsidP="005564B0">
      <w:pPr>
        <w:suppressAutoHyphens/>
        <w:spacing w:line="288" w:lineRule="atLeast"/>
        <w:jc w:val="center"/>
        <w:rPr>
          <w:b/>
          <w:szCs w:val="26"/>
        </w:rPr>
      </w:pPr>
      <w:r>
        <w:rPr>
          <w:b/>
          <w:szCs w:val="26"/>
        </w:rPr>
        <w:t xml:space="preserve">Администрация </w:t>
      </w:r>
      <w:r w:rsidRPr="0052673E">
        <w:rPr>
          <w:b/>
          <w:szCs w:val="26"/>
        </w:rPr>
        <w:t>Думиничского муниципального округа Калужской области</w:t>
      </w:r>
    </w:p>
    <w:p w:rsidR="005564B0" w:rsidRPr="0052673E" w:rsidRDefault="005564B0" w:rsidP="005564B0">
      <w:pPr>
        <w:suppressAutoHyphens/>
        <w:spacing w:line="288" w:lineRule="atLeast"/>
        <w:jc w:val="center"/>
        <w:rPr>
          <w:b/>
          <w:szCs w:val="26"/>
        </w:rPr>
      </w:pPr>
    </w:p>
    <w:p w:rsidR="005564B0" w:rsidRDefault="005564B0" w:rsidP="005564B0">
      <w:pPr>
        <w:suppressAutoHyphens/>
        <w:spacing w:line="288" w:lineRule="atLeast"/>
        <w:jc w:val="center"/>
        <w:rPr>
          <w:b/>
          <w:szCs w:val="26"/>
        </w:rPr>
      </w:pPr>
      <w:r>
        <w:rPr>
          <w:b/>
          <w:szCs w:val="26"/>
        </w:rPr>
        <w:t>ПОСТАНОВЛЕНИЕ</w:t>
      </w:r>
    </w:p>
    <w:p w:rsidR="002710DE" w:rsidRDefault="002710DE" w:rsidP="002710DE">
      <w:pPr>
        <w:jc w:val="center"/>
        <w:rPr>
          <w:b/>
          <w:bCs/>
          <w:szCs w:val="26"/>
        </w:rPr>
      </w:pPr>
    </w:p>
    <w:tbl>
      <w:tblPr>
        <w:tblW w:w="0" w:type="auto"/>
        <w:tblInd w:w="279" w:type="dxa"/>
        <w:tblLook w:val="04A0"/>
      </w:tblPr>
      <w:tblGrid>
        <w:gridCol w:w="1906"/>
        <w:gridCol w:w="791"/>
        <w:gridCol w:w="4953"/>
        <w:gridCol w:w="1203"/>
      </w:tblGrid>
      <w:tr w:rsidR="00663B29" w:rsidRPr="005A54AA" w:rsidTr="001E0497">
        <w:tc>
          <w:tcPr>
            <w:tcW w:w="1906" w:type="dxa"/>
            <w:tcBorders>
              <w:bottom w:val="single" w:sz="4" w:space="0" w:color="auto"/>
            </w:tcBorders>
            <w:shd w:val="clear" w:color="auto" w:fill="auto"/>
          </w:tcPr>
          <w:p w:rsidR="00663B29" w:rsidRPr="0093023C" w:rsidRDefault="00E76CBC" w:rsidP="001E0497">
            <w:pPr>
              <w:suppressAutoHyphens/>
              <w:spacing w:line="288" w:lineRule="atLeast"/>
              <w:rPr>
                <w:b/>
                <w:szCs w:val="26"/>
              </w:rPr>
            </w:pPr>
            <w:r>
              <w:rPr>
                <w:szCs w:val="26"/>
              </w:rPr>
              <w:t xml:space="preserve"> </w:t>
            </w:r>
            <w:r w:rsidR="0093023C" w:rsidRPr="0093023C">
              <w:rPr>
                <w:b/>
                <w:szCs w:val="26"/>
              </w:rPr>
              <w:t>29 января</w:t>
            </w:r>
          </w:p>
        </w:tc>
        <w:tc>
          <w:tcPr>
            <w:tcW w:w="791" w:type="dxa"/>
            <w:shd w:val="clear" w:color="auto" w:fill="auto"/>
          </w:tcPr>
          <w:p w:rsidR="00663B29" w:rsidRPr="005A54AA" w:rsidRDefault="00663B29" w:rsidP="001E0497">
            <w:pPr>
              <w:suppressAutoHyphens/>
              <w:spacing w:line="288" w:lineRule="atLeast"/>
              <w:jc w:val="right"/>
              <w:rPr>
                <w:b/>
                <w:szCs w:val="26"/>
              </w:rPr>
            </w:pPr>
            <w:r w:rsidRPr="005A54AA">
              <w:rPr>
                <w:b/>
                <w:szCs w:val="26"/>
              </w:rPr>
              <w:t>2026</w:t>
            </w:r>
          </w:p>
        </w:tc>
        <w:tc>
          <w:tcPr>
            <w:tcW w:w="4953" w:type="dxa"/>
            <w:shd w:val="clear" w:color="auto" w:fill="auto"/>
          </w:tcPr>
          <w:p w:rsidR="00663B29" w:rsidRPr="005A54AA" w:rsidRDefault="00663B29" w:rsidP="001E0497">
            <w:pPr>
              <w:suppressAutoHyphens/>
              <w:spacing w:line="288" w:lineRule="atLeast"/>
              <w:jc w:val="right"/>
              <w:rPr>
                <w:b/>
                <w:szCs w:val="26"/>
              </w:rPr>
            </w:pPr>
            <w:r w:rsidRPr="005A54AA">
              <w:rPr>
                <w:b/>
                <w:szCs w:val="26"/>
              </w:rPr>
              <w:t xml:space="preserve">№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663B29" w:rsidRPr="005A54AA" w:rsidRDefault="0093023C" w:rsidP="001E0497">
            <w:pPr>
              <w:suppressAutoHyphens/>
              <w:spacing w:line="288" w:lineRule="atLeast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51</w:t>
            </w:r>
          </w:p>
        </w:tc>
      </w:tr>
    </w:tbl>
    <w:p w:rsidR="002710DE" w:rsidRPr="00F53EDD" w:rsidRDefault="002710DE" w:rsidP="002710DE">
      <w:pPr>
        <w:rPr>
          <w:szCs w:val="26"/>
        </w:rPr>
      </w:pPr>
      <w:r w:rsidRPr="00F53EDD">
        <w:rPr>
          <w:szCs w:val="26"/>
        </w:rPr>
        <w:t xml:space="preserve">    </w:t>
      </w:r>
    </w:p>
    <w:tbl>
      <w:tblPr>
        <w:tblStyle w:val="a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E13561" w:rsidTr="00663B29">
        <w:tc>
          <w:tcPr>
            <w:tcW w:w="5070" w:type="dxa"/>
          </w:tcPr>
          <w:p w:rsidR="00E13561" w:rsidRDefault="00E13561" w:rsidP="00663B29">
            <w:pPr>
              <w:jc w:val="both"/>
              <w:rPr>
                <w:b/>
                <w:szCs w:val="26"/>
              </w:rPr>
            </w:pPr>
            <w:r w:rsidRPr="00B34F76">
              <w:rPr>
                <w:b/>
                <w:szCs w:val="26"/>
              </w:rPr>
              <w:t>О внесении изменений в муниципальную программу</w:t>
            </w:r>
            <w:r w:rsidR="00663B29">
              <w:rPr>
                <w:b/>
                <w:szCs w:val="26"/>
              </w:rPr>
              <w:t xml:space="preserve"> </w:t>
            </w:r>
            <w:r w:rsidRPr="00B34F76">
              <w:rPr>
                <w:b/>
                <w:szCs w:val="26"/>
              </w:rPr>
              <w:t>муниципального района «Думиничский район»</w:t>
            </w:r>
            <w:r>
              <w:rPr>
                <w:b/>
                <w:szCs w:val="26"/>
              </w:rPr>
              <w:t xml:space="preserve"> </w:t>
            </w:r>
            <w:r w:rsidRPr="00B34F76">
              <w:rPr>
                <w:b/>
                <w:szCs w:val="26"/>
              </w:rPr>
              <w:t>«Семья и дети в муниципальном районе</w:t>
            </w:r>
            <w:r>
              <w:rPr>
                <w:b/>
                <w:szCs w:val="26"/>
              </w:rPr>
              <w:t xml:space="preserve"> </w:t>
            </w:r>
            <w:r w:rsidRPr="00B34F76">
              <w:rPr>
                <w:b/>
                <w:szCs w:val="26"/>
              </w:rPr>
              <w:t>«Думиничский район»</w:t>
            </w:r>
          </w:p>
          <w:p w:rsidR="00663B29" w:rsidRDefault="00663B29" w:rsidP="00663B29">
            <w:pPr>
              <w:jc w:val="both"/>
              <w:rPr>
                <w:szCs w:val="26"/>
              </w:rPr>
            </w:pPr>
          </w:p>
        </w:tc>
      </w:tr>
    </w:tbl>
    <w:p w:rsidR="006E2C41" w:rsidRDefault="00D777AB" w:rsidP="006E2C41">
      <w:pPr>
        <w:ind w:firstLine="709"/>
        <w:jc w:val="both"/>
        <w:rPr>
          <w:b/>
          <w:szCs w:val="26"/>
        </w:rPr>
      </w:pPr>
      <w:proofErr w:type="gramStart"/>
      <w:r w:rsidRPr="00492E92">
        <w:rPr>
          <w:szCs w:val="26"/>
        </w:rPr>
        <w:t>Руководствуясь решением Думы Думиничского муниципального округа Калужской области</w:t>
      </w:r>
      <w:r w:rsidRPr="00492E92">
        <w:rPr>
          <w:kern w:val="1"/>
          <w:szCs w:val="26"/>
          <w:lang w:eastAsia="ar-SA"/>
        </w:rPr>
        <w:t xml:space="preserve"> от 11.12.2025 № 95 «О </w:t>
      </w:r>
      <w:r w:rsidRPr="00492E92">
        <w:rPr>
          <w:szCs w:val="26"/>
        </w:rPr>
        <w:t xml:space="preserve">бюджете Думиничского </w:t>
      </w:r>
      <w:r w:rsidRPr="00697AD6">
        <w:rPr>
          <w:szCs w:val="26"/>
        </w:rPr>
        <w:t>муниципального округа Калужской области на 2026 год и плановый период 2027 и 2028 годов», Постановлением администрации муниципального района «Думиничский район» от 13.08.2013 № 732 «Об утверждении Порядка принятия решений о разработке</w:t>
      </w:r>
      <w:r w:rsidRPr="00492E92">
        <w:rPr>
          <w:szCs w:val="26"/>
        </w:rPr>
        <w:t xml:space="preserve"> муниципальных программ муниципального района «Думиничский район», их формирования и реализации</w:t>
      </w:r>
      <w:r w:rsidRPr="00492E92">
        <w:rPr>
          <w:b/>
          <w:bCs/>
          <w:szCs w:val="26"/>
        </w:rPr>
        <w:t xml:space="preserve"> </w:t>
      </w:r>
      <w:r w:rsidRPr="00492E92">
        <w:rPr>
          <w:szCs w:val="26"/>
        </w:rPr>
        <w:t>и порядка проведения оценки эффективности реализации</w:t>
      </w:r>
      <w:proofErr w:type="gramEnd"/>
      <w:r w:rsidRPr="00492E92">
        <w:rPr>
          <w:szCs w:val="26"/>
        </w:rPr>
        <w:t xml:space="preserve"> муниципальных программ муниципального района «Думиничский район</w:t>
      </w:r>
      <w:r w:rsidRPr="00325CC6">
        <w:rPr>
          <w:szCs w:val="26"/>
        </w:rPr>
        <w:t xml:space="preserve">», Уставом Думиничского муниципального округа Калужской области, </w:t>
      </w:r>
      <w:r>
        <w:rPr>
          <w:szCs w:val="26"/>
        </w:rPr>
        <w:t xml:space="preserve">администрация Думиничского муниципального округа </w:t>
      </w:r>
      <w:r w:rsidRPr="00325CC6">
        <w:rPr>
          <w:b/>
          <w:szCs w:val="26"/>
        </w:rPr>
        <w:t>ПОСТАНОВЛЯ</w:t>
      </w:r>
      <w:r>
        <w:rPr>
          <w:b/>
          <w:szCs w:val="26"/>
        </w:rPr>
        <w:t>ЕТ</w:t>
      </w:r>
      <w:r w:rsidRPr="00325CC6">
        <w:rPr>
          <w:b/>
          <w:szCs w:val="26"/>
        </w:rPr>
        <w:t>:</w:t>
      </w:r>
    </w:p>
    <w:p w:rsidR="00D777AB" w:rsidRPr="00FD44AB" w:rsidRDefault="00D777AB" w:rsidP="006E2C41">
      <w:pPr>
        <w:ind w:firstLine="709"/>
        <w:jc w:val="both"/>
        <w:rPr>
          <w:szCs w:val="26"/>
        </w:rPr>
      </w:pPr>
    </w:p>
    <w:p w:rsidR="006E2C41" w:rsidRPr="0025428C" w:rsidRDefault="0025428C" w:rsidP="0025428C">
      <w:pPr>
        <w:overflowPunct w:val="0"/>
        <w:ind w:firstLine="708"/>
        <w:jc w:val="both"/>
        <w:rPr>
          <w:b/>
          <w:szCs w:val="26"/>
        </w:rPr>
      </w:pPr>
      <w:r>
        <w:rPr>
          <w:szCs w:val="26"/>
        </w:rPr>
        <w:t xml:space="preserve">1. </w:t>
      </w:r>
      <w:r w:rsidR="006E2C41" w:rsidRPr="0025428C">
        <w:rPr>
          <w:szCs w:val="26"/>
        </w:rPr>
        <w:t xml:space="preserve">Внести в муниципальную </w:t>
      </w:r>
      <w:r w:rsidR="006E2C41" w:rsidRPr="0025428C">
        <w:rPr>
          <w:rStyle w:val="-"/>
          <w:color w:val="auto"/>
          <w:szCs w:val="26"/>
          <w:u w:val="none"/>
        </w:rPr>
        <w:t>программ</w:t>
      </w:r>
      <w:r w:rsidR="006E2C41" w:rsidRPr="0025428C">
        <w:rPr>
          <w:szCs w:val="26"/>
        </w:rPr>
        <w:t>у муниципального района «Думиничский район» «Семья и дети в муниципальном районе «Думиничский район», утвержденную постановлением администрации муниципального района «Думиничский район» от 29.03.2019 № 172</w:t>
      </w:r>
      <w:r w:rsidR="00663B29">
        <w:rPr>
          <w:szCs w:val="26"/>
        </w:rPr>
        <w:t xml:space="preserve"> </w:t>
      </w:r>
      <w:r w:rsidR="00663B29" w:rsidRPr="00CB24DB">
        <w:rPr>
          <w:szCs w:val="26"/>
        </w:rPr>
        <w:t>(в редакции Постановлен</w:t>
      </w:r>
      <w:r w:rsidR="00663B29">
        <w:rPr>
          <w:szCs w:val="26"/>
        </w:rPr>
        <w:t>ия</w:t>
      </w:r>
      <w:r w:rsidR="00663B29" w:rsidRPr="00CB24DB">
        <w:rPr>
          <w:szCs w:val="26"/>
        </w:rPr>
        <w:t xml:space="preserve"> администрации МР «Думиничский район» № 54 от 13.02.2025)</w:t>
      </w:r>
      <w:r w:rsidR="006E2C41" w:rsidRPr="0025428C">
        <w:rPr>
          <w:szCs w:val="26"/>
        </w:rPr>
        <w:t xml:space="preserve">, следующие изменения: </w:t>
      </w:r>
    </w:p>
    <w:p w:rsidR="0025428C" w:rsidRPr="0025428C" w:rsidRDefault="0025428C" w:rsidP="0025428C">
      <w:pPr>
        <w:widowControl w:val="0"/>
        <w:ind w:firstLine="708"/>
        <w:jc w:val="both"/>
        <w:rPr>
          <w:kern w:val="1"/>
          <w:szCs w:val="26"/>
        </w:rPr>
      </w:pPr>
      <w:r>
        <w:rPr>
          <w:szCs w:val="26"/>
        </w:rPr>
        <w:t xml:space="preserve">1.1. </w:t>
      </w:r>
      <w:r w:rsidR="00663B29">
        <w:rPr>
          <w:szCs w:val="26"/>
        </w:rPr>
        <w:t>Н</w:t>
      </w:r>
      <w:r w:rsidRPr="0025428C">
        <w:rPr>
          <w:szCs w:val="26"/>
        </w:rPr>
        <w:t>азвание муниципальной программы «Семья и дети в муниципальном районе «Думиничский район»</w:t>
      </w:r>
      <w:r w:rsidRPr="0025428C">
        <w:rPr>
          <w:kern w:val="1"/>
          <w:szCs w:val="26"/>
        </w:rPr>
        <w:t xml:space="preserve"> </w:t>
      </w:r>
      <w:r w:rsidRPr="0025428C">
        <w:rPr>
          <w:szCs w:val="26"/>
        </w:rPr>
        <w:t xml:space="preserve">изменить на название «Семья и дети в </w:t>
      </w:r>
      <w:proofErr w:type="spellStart"/>
      <w:r w:rsidRPr="0025428C">
        <w:rPr>
          <w:kern w:val="1"/>
          <w:szCs w:val="26"/>
        </w:rPr>
        <w:t>Думиничск</w:t>
      </w:r>
      <w:r>
        <w:rPr>
          <w:kern w:val="1"/>
          <w:szCs w:val="26"/>
        </w:rPr>
        <w:t>ом</w:t>
      </w:r>
      <w:proofErr w:type="spellEnd"/>
      <w:r w:rsidRPr="0025428C">
        <w:rPr>
          <w:kern w:val="1"/>
          <w:szCs w:val="26"/>
        </w:rPr>
        <w:t xml:space="preserve"> муниципальн</w:t>
      </w:r>
      <w:r>
        <w:rPr>
          <w:kern w:val="1"/>
          <w:szCs w:val="26"/>
        </w:rPr>
        <w:t>ом</w:t>
      </w:r>
      <w:r w:rsidRPr="0025428C">
        <w:rPr>
          <w:kern w:val="1"/>
          <w:szCs w:val="26"/>
        </w:rPr>
        <w:t xml:space="preserve"> округ</w:t>
      </w:r>
      <w:r>
        <w:rPr>
          <w:kern w:val="1"/>
          <w:szCs w:val="26"/>
        </w:rPr>
        <w:t>е</w:t>
      </w:r>
      <w:r w:rsidRPr="0025428C">
        <w:rPr>
          <w:kern w:val="1"/>
          <w:szCs w:val="26"/>
        </w:rPr>
        <w:t>»</w:t>
      </w:r>
      <w:r w:rsidR="00663B29">
        <w:rPr>
          <w:kern w:val="1"/>
          <w:szCs w:val="26"/>
        </w:rPr>
        <w:t>.</w:t>
      </w:r>
    </w:p>
    <w:p w:rsidR="0025428C" w:rsidRDefault="0025428C" w:rsidP="0025428C">
      <w:pPr>
        <w:widowControl w:val="0"/>
        <w:suppressAutoHyphens/>
        <w:ind w:firstLine="709"/>
        <w:jc w:val="both"/>
        <w:rPr>
          <w:szCs w:val="26"/>
        </w:rPr>
      </w:pPr>
      <w:r>
        <w:rPr>
          <w:kern w:val="1"/>
          <w:szCs w:val="26"/>
          <w:lang w:eastAsia="ar-SA"/>
        </w:rPr>
        <w:t>1.</w:t>
      </w:r>
      <w:r w:rsidR="008C3C9D">
        <w:rPr>
          <w:kern w:val="1"/>
          <w:szCs w:val="26"/>
          <w:lang w:eastAsia="ar-SA"/>
        </w:rPr>
        <w:t>2</w:t>
      </w:r>
      <w:r>
        <w:rPr>
          <w:kern w:val="1"/>
          <w:szCs w:val="26"/>
          <w:lang w:eastAsia="ar-SA"/>
        </w:rPr>
        <w:t xml:space="preserve">. </w:t>
      </w:r>
      <w:proofErr w:type="gramStart"/>
      <w:r w:rsidR="00663B29">
        <w:rPr>
          <w:kern w:val="1"/>
          <w:szCs w:val="26"/>
          <w:lang w:eastAsia="ar-SA"/>
        </w:rPr>
        <w:t>И</w:t>
      </w:r>
      <w:r w:rsidRPr="007D3359">
        <w:rPr>
          <w:kern w:val="1"/>
          <w:szCs w:val="26"/>
          <w:lang w:eastAsia="ar-SA"/>
        </w:rPr>
        <w:t>зложи</w:t>
      </w:r>
      <w:r>
        <w:rPr>
          <w:kern w:val="1"/>
          <w:szCs w:val="26"/>
          <w:lang w:eastAsia="ar-SA"/>
        </w:rPr>
        <w:t>ть</w:t>
      </w:r>
      <w:r w:rsidRPr="007D3359">
        <w:rPr>
          <w:kern w:val="1"/>
          <w:szCs w:val="26"/>
          <w:lang w:eastAsia="ar-SA"/>
        </w:rPr>
        <w:t xml:space="preserve"> текст муниципальной программы </w:t>
      </w:r>
      <w:r w:rsidRPr="0025428C">
        <w:rPr>
          <w:szCs w:val="26"/>
        </w:rPr>
        <w:t xml:space="preserve">«Семья и дети в </w:t>
      </w:r>
      <w:proofErr w:type="spellStart"/>
      <w:r w:rsidRPr="0025428C">
        <w:rPr>
          <w:kern w:val="1"/>
          <w:szCs w:val="26"/>
        </w:rPr>
        <w:t>Думиничск</w:t>
      </w:r>
      <w:r>
        <w:rPr>
          <w:kern w:val="1"/>
          <w:szCs w:val="26"/>
        </w:rPr>
        <w:t>ом</w:t>
      </w:r>
      <w:proofErr w:type="spellEnd"/>
      <w:r w:rsidRPr="0025428C">
        <w:rPr>
          <w:kern w:val="1"/>
          <w:szCs w:val="26"/>
        </w:rPr>
        <w:t xml:space="preserve"> муниципальн</w:t>
      </w:r>
      <w:r>
        <w:rPr>
          <w:kern w:val="1"/>
          <w:szCs w:val="26"/>
        </w:rPr>
        <w:t>ом</w:t>
      </w:r>
      <w:r w:rsidRPr="0025428C">
        <w:rPr>
          <w:kern w:val="1"/>
          <w:szCs w:val="26"/>
        </w:rPr>
        <w:t xml:space="preserve"> округ</w:t>
      </w:r>
      <w:r>
        <w:rPr>
          <w:kern w:val="1"/>
          <w:szCs w:val="26"/>
        </w:rPr>
        <w:t>е</w:t>
      </w:r>
      <w:r w:rsidRPr="0025428C">
        <w:rPr>
          <w:kern w:val="1"/>
          <w:szCs w:val="26"/>
        </w:rPr>
        <w:t>»</w:t>
      </w:r>
      <w:r w:rsidR="00CB24DB">
        <w:rPr>
          <w:kern w:val="1"/>
          <w:szCs w:val="26"/>
        </w:rPr>
        <w:t xml:space="preserve"> </w:t>
      </w:r>
      <w:r w:rsidR="00CB24DB" w:rsidRPr="007D3359">
        <w:rPr>
          <w:kern w:val="1"/>
          <w:szCs w:val="26"/>
          <w:lang w:eastAsia="ar-SA"/>
        </w:rPr>
        <w:t xml:space="preserve">(приложение к </w:t>
      </w:r>
      <w:r w:rsidR="00663B29">
        <w:rPr>
          <w:kern w:val="1"/>
          <w:szCs w:val="26"/>
          <w:lang w:eastAsia="ar-SA"/>
        </w:rPr>
        <w:t>П</w:t>
      </w:r>
      <w:r w:rsidR="00CB24DB" w:rsidRPr="007D3359">
        <w:rPr>
          <w:kern w:val="1"/>
          <w:szCs w:val="26"/>
          <w:lang w:eastAsia="ar-SA"/>
        </w:rPr>
        <w:t>остановлени</w:t>
      </w:r>
      <w:r w:rsidR="00CB24DB">
        <w:rPr>
          <w:kern w:val="1"/>
          <w:szCs w:val="26"/>
          <w:lang w:eastAsia="ar-SA"/>
        </w:rPr>
        <w:t>ю</w:t>
      </w:r>
      <w:r w:rsidR="00CB24DB" w:rsidRPr="007D3359">
        <w:rPr>
          <w:kern w:val="1"/>
          <w:szCs w:val="26"/>
          <w:lang w:eastAsia="ar-SA"/>
        </w:rPr>
        <w:t xml:space="preserve"> администрации МР «Думиничский район» от 29.03.2019 № 17</w:t>
      </w:r>
      <w:r w:rsidR="00CB24DB">
        <w:rPr>
          <w:kern w:val="1"/>
          <w:szCs w:val="26"/>
          <w:lang w:eastAsia="ar-SA"/>
        </w:rPr>
        <w:t>2</w:t>
      </w:r>
      <w:r w:rsidR="00CB24DB" w:rsidRPr="007D3359">
        <w:rPr>
          <w:kern w:val="1"/>
          <w:szCs w:val="26"/>
          <w:lang w:eastAsia="ar-SA"/>
        </w:rPr>
        <w:t xml:space="preserve"> «Об утверждении муниципальной программы муниципального района </w:t>
      </w:r>
      <w:r w:rsidR="00D95F65" w:rsidRPr="0025428C">
        <w:rPr>
          <w:szCs w:val="26"/>
        </w:rPr>
        <w:t>«Семья и дети в муниципальном районе «Думиничский район»</w:t>
      </w:r>
      <w:r w:rsidR="00CB24DB" w:rsidRPr="007D3359">
        <w:rPr>
          <w:kern w:val="1"/>
          <w:szCs w:val="26"/>
          <w:lang w:eastAsia="ar-SA"/>
        </w:rPr>
        <w:t xml:space="preserve"> </w:t>
      </w:r>
      <w:r w:rsidR="00663B29" w:rsidRPr="00CB24DB">
        <w:rPr>
          <w:szCs w:val="26"/>
        </w:rPr>
        <w:t>(в редакции Постановлен</w:t>
      </w:r>
      <w:r w:rsidR="00663B29">
        <w:rPr>
          <w:szCs w:val="26"/>
        </w:rPr>
        <w:t>ия</w:t>
      </w:r>
      <w:r w:rsidR="00663B29" w:rsidRPr="00CB24DB">
        <w:rPr>
          <w:szCs w:val="26"/>
        </w:rPr>
        <w:t xml:space="preserve"> администрации МР «Думиничский район» </w:t>
      </w:r>
      <w:r w:rsidR="00663B29">
        <w:rPr>
          <w:szCs w:val="26"/>
        </w:rPr>
        <w:t>№ 54 от 13.02.2025</w:t>
      </w:r>
      <w:r w:rsidR="00663B29" w:rsidRPr="00CB24DB">
        <w:rPr>
          <w:szCs w:val="26"/>
        </w:rPr>
        <w:t>)</w:t>
      </w:r>
      <w:r w:rsidR="00CB24DB" w:rsidRPr="007D3359">
        <w:rPr>
          <w:kern w:val="1"/>
          <w:szCs w:val="26"/>
          <w:lang w:eastAsia="ar-SA"/>
        </w:rPr>
        <w:t xml:space="preserve"> </w:t>
      </w:r>
      <w:r w:rsidRPr="007D3359">
        <w:rPr>
          <w:kern w:val="1"/>
          <w:szCs w:val="26"/>
          <w:lang w:eastAsia="ar-SA"/>
        </w:rPr>
        <w:t>в новой редакции согласно приложению к настоящему Постановлению</w:t>
      </w:r>
      <w:r w:rsidR="00663B29">
        <w:rPr>
          <w:kern w:val="1"/>
          <w:szCs w:val="26"/>
          <w:lang w:eastAsia="ar-SA"/>
        </w:rPr>
        <w:t>.</w:t>
      </w:r>
      <w:proofErr w:type="gramEnd"/>
    </w:p>
    <w:p w:rsidR="0025428C" w:rsidRPr="007D3359" w:rsidRDefault="0025428C" w:rsidP="0025428C">
      <w:pPr>
        <w:pStyle w:val="aff6"/>
        <w:ind w:firstLine="709"/>
        <w:jc w:val="both"/>
        <w:rPr>
          <w:rFonts w:eastAsia="SimSun"/>
          <w:szCs w:val="26"/>
          <w:lang w:eastAsia="hi-IN" w:bidi="hi-IN"/>
        </w:rPr>
      </w:pPr>
      <w:r>
        <w:rPr>
          <w:szCs w:val="26"/>
        </w:rPr>
        <w:t xml:space="preserve">2. </w:t>
      </w:r>
      <w:r w:rsidRPr="007D3359">
        <w:rPr>
          <w:rFonts w:eastAsia="SimSun"/>
          <w:szCs w:val="26"/>
          <w:lang w:eastAsia="hi-IN" w:bidi="hi-IN"/>
        </w:rPr>
        <w:t>Настоящее Постановление вступает в силу с даты его опубликования в районной газете «</w:t>
      </w:r>
      <w:proofErr w:type="spellStart"/>
      <w:r w:rsidRPr="007D3359">
        <w:rPr>
          <w:rFonts w:eastAsia="SimSun"/>
          <w:szCs w:val="26"/>
          <w:lang w:eastAsia="hi-IN" w:bidi="hi-IN"/>
        </w:rPr>
        <w:t>Думиничские</w:t>
      </w:r>
      <w:proofErr w:type="spellEnd"/>
      <w:r w:rsidRPr="007D3359">
        <w:rPr>
          <w:rFonts w:eastAsia="SimSun"/>
          <w:szCs w:val="26"/>
          <w:lang w:eastAsia="hi-IN" w:bidi="hi-IN"/>
        </w:rPr>
        <w:t xml:space="preserve"> вести», подлежит опубликованию на официальном сайте </w:t>
      </w:r>
      <w:hyperlink r:id="rId7" w:history="1">
        <w:r w:rsidRPr="007D3359">
          <w:rPr>
            <w:rFonts w:eastAsia="SimSun"/>
            <w:color w:val="17365D"/>
            <w:szCs w:val="26"/>
            <w:u w:val="single"/>
            <w:lang w:eastAsia="hi-IN" w:bidi="hi-IN"/>
          </w:rPr>
          <w:t>www.zskaluga.ru</w:t>
        </w:r>
      </w:hyperlink>
      <w:r w:rsidRPr="007D3359">
        <w:rPr>
          <w:rFonts w:eastAsia="SimSun"/>
          <w:szCs w:val="26"/>
          <w:lang w:eastAsia="hi-IN" w:bidi="hi-IN"/>
        </w:rPr>
        <w:t xml:space="preserve">, размещению на официальном сайте </w:t>
      </w:r>
      <w:r w:rsidRPr="00325CC6">
        <w:rPr>
          <w:szCs w:val="26"/>
        </w:rPr>
        <w:t>Думиничского муниципального округа Калужской области</w:t>
      </w:r>
      <w:r w:rsidRPr="007D3359">
        <w:rPr>
          <w:rFonts w:eastAsia="SimSun"/>
          <w:color w:val="17365D"/>
          <w:szCs w:val="26"/>
          <w:lang w:eastAsia="hi-IN" w:bidi="hi-IN"/>
        </w:rPr>
        <w:t xml:space="preserve"> </w:t>
      </w:r>
      <w:hyperlink r:id="rId8" w:history="1">
        <w:r w:rsidRPr="00243869">
          <w:rPr>
            <w:rFonts w:eastAsia="SimSun"/>
            <w:b/>
            <w:color w:val="17365D"/>
            <w:szCs w:val="26"/>
            <w:u w:val="single"/>
            <w:lang w:eastAsia="hi-IN" w:bidi="hi-IN"/>
          </w:rPr>
          <w:t>www.</w:t>
        </w:r>
      </w:hyperlink>
      <w:hyperlink r:id="rId9" w:tgtFrame="_blank" w:history="1">
        <w:r w:rsidRPr="00243869">
          <w:rPr>
            <w:rFonts w:eastAsia="SimSun"/>
            <w:b/>
            <w:color w:val="17365D"/>
            <w:szCs w:val="26"/>
            <w:u w:val="single"/>
            <w:lang w:eastAsia="hi-IN" w:bidi="hi-IN"/>
          </w:rPr>
          <w:t>admdum.gosuslugi.ru</w:t>
        </w:r>
      </w:hyperlink>
      <w:r w:rsidRPr="007D3359">
        <w:rPr>
          <w:rFonts w:eastAsia="SimSun"/>
          <w:szCs w:val="26"/>
          <w:lang w:eastAsia="hi-IN" w:bidi="hi-IN"/>
        </w:rPr>
        <w:t xml:space="preserve">.   </w:t>
      </w:r>
    </w:p>
    <w:p w:rsidR="00663B29" w:rsidRPr="001E0CD1" w:rsidRDefault="0025428C" w:rsidP="00663B29">
      <w:pPr>
        <w:ind w:firstLine="567"/>
        <w:jc w:val="both"/>
        <w:rPr>
          <w:szCs w:val="26"/>
        </w:rPr>
      </w:pPr>
      <w:r>
        <w:t xml:space="preserve">3. </w:t>
      </w:r>
      <w:proofErr w:type="gramStart"/>
      <w:r w:rsidR="00663B29" w:rsidRPr="001E0CD1">
        <w:rPr>
          <w:szCs w:val="26"/>
        </w:rPr>
        <w:t>Контроль за</w:t>
      </w:r>
      <w:proofErr w:type="gramEnd"/>
      <w:r w:rsidR="00663B29" w:rsidRPr="001E0CD1">
        <w:rPr>
          <w:szCs w:val="26"/>
        </w:rPr>
        <w:t xml:space="preserve"> исполнением настоящего </w:t>
      </w:r>
      <w:r w:rsidR="00663B29">
        <w:rPr>
          <w:szCs w:val="26"/>
        </w:rPr>
        <w:t>П</w:t>
      </w:r>
      <w:r w:rsidR="00663B29" w:rsidRPr="001E0CD1">
        <w:rPr>
          <w:szCs w:val="26"/>
        </w:rPr>
        <w:t>остановления возложить на заместителя Главы администрации Думиничского муниципального округа по социальным вопросам.</w:t>
      </w:r>
    </w:p>
    <w:p w:rsidR="0025428C" w:rsidRPr="007D3359" w:rsidRDefault="0025428C" w:rsidP="0025428C">
      <w:pPr>
        <w:pStyle w:val="afd"/>
        <w:tabs>
          <w:tab w:val="left" w:pos="851"/>
        </w:tabs>
        <w:ind w:left="0" w:firstLine="709"/>
        <w:jc w:val="both"/>
        <w:rPr>
          <w:szCs w:val="26"/>
          <w:lang w:eastAsia="ru-RU"/>
        </w:rPr>
      </w:pPr>
    </w:p>
    <w:tbl>
      <w:tblPr>
        <w:tblW w:w="9606" w:type="dxa"/>
        <w:tblInd w:w="108" w:type="dxa"/>
        <w:tblLook w:val="04A0"/>
      </w:tblPr>
      <w:tblGrid>
        <w:gridCol w:w="5353"/>
        <w:gridCol w:w="4253"/>
      </w:tblGrid>
      <w:tr w:rsidR="0025428C" w:rsidRPr="00BF513B" w:rsidTr="00CD1B26">
        <w:tc>
          <w:tcPr>
            <w:tcW w:w="5353" w:type="dxa"/>
          </w:tcPr>
          <w:p w:rsidR="0025428C" w:rsidRPr="00697AD6" w:rsidRDefault="0025428C" w:rsidP="00CD1B26">
            <w:pPr>
              <w:widowControl w:val="0"/>
              <w:tabs>
                <w:tab w:val="left" w:pos="540"/>
              </w:tabs>
              <w:autoSpaceDE w:val="0"/>
              <w:autoSpaceDN w:val="0"/>
              <w:jc w:val="both"/>
              <w:rPr>
                <w:b/>
                <w:bCs/>
                <w:w w:val="105"/>
                <w:szCs w:val="26"/>
              </w:rPr>
            </w:pPr>
            <w:bookmarkStart w:id="0" w:name="_GoBack"/>
            <w:bookmarkEnd w:id="0"/>
            <w:r w:rsidRPr="00697AD6">
              <w:rPr>
                <w:b/>
                <w:bCs/>
                <w:w w:val="105"/>
                <w:szCs w:val="26"/>
              </w:rPr>
              <w:t>Глава Думиничского муниципального округа Калужской области</w:t>
            </w:r>
          </w:p>
        </w:tc>
        <w:tc>
          <w:tcPr>
            <w:tcW w:w="4253" w:type="dxa"/>
          </w:tcPr>
          <w:p w:rsidR="0025428C" w:rsidRPr="00697AD6" w:rsidRDefault="0025428C" w:rsidP="00CD1B26">
            <w:pPr>
              <w:widowControl w:val="0"/>
              <w:tabs>
                <w:tab w:val="left" w:pos="540"/>
              </w:tabs>
              <w:autoSpaceDE w:val="0"/>
              <w:autoSpaceDN w:val="0"/>
              <w:rPr>
                <w:b/>
                <w:bCs/>
                <w:w w:val="105"/>
                <w:szCs w:val="26"/>
              </w:rPr>
            </w:pPr>
          </w:p>
          <w:p w:rsidR="0025428C" w:rsidRPr="00697AD6" w:rsidRDefault="0025428C" w:rsidP="00CD1B26">
            <w:pPr>
              <w:widowControl w:val="0"/>
              <w:tabs>
                <w:tab w:val="left" w:pos="540"/>
              </w:tabs>
              <w:autoSpaceDE w:val="0"/>
              <w:autoSpaceDN w:val="0"/>
              <w:jc w:val="right"/>
              <w:rPr>
                <w:b/>
                <w:bCs/>
                <w:w w:val="105"/>
                <w:szCs w:val="26"/>
              </w:rPr>
            </w:pPr>
            <w:r w:rsidRPr="00697AD6">
              <w:rPr>
                <w:b/>
                <w:bCs/>
                <w:w w:val="105"/>
                <w:szCs w:val="26"/>
              </w:rPr>
              <w:t>С.Г. Булыгин</w:t>
            </w:r>
          </w:p>
        </w:tc>
      </w:tr>
    </w:tbl>
    <w:p w:rsidR="00520A46" w:rsidRDefault="00520A46" w:rsidP="0025428C">
      <w:pPr>
        <w:ind w:firstLine="708"/>
        <w:jc w:val="both"/>
      </w:pPr>
    </w:p>
    <w:sectPr w:rsidR="00520A46" w:rsidSect="00663B29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32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F207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B235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0AB356D"/>
    <w:multiLevelType w:val="multilevel"/>
    <w:tmpl w:val="549A06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11004E8D"/>
    <w:multiLevelType w:val="multilevel"/>
    <w:tmpl w:val="603AE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1411799C"/>
    <w:multiLevelType w:val="hybridMultilevel"/>
    <w:tmpl w:val="BF1649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644C2"/>
    <w:multiLevelType w:val="multilevel"/>
    <w:tmpl w:val="FA14565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ind w:left="93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65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56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1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572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97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72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26" w:hanging="1800"/>
      </w:pPr>
      <w:rPr>
        <w:rFonts w:cs="Times New Roman"/>
      </w:rPr>
    </w:lvl>
  </w:abstractNum>
  <w:abstractNum w:abstractNumId="7">
    <w:nsid w:val="183B5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B13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31587C"/>
    <w:multiLevelType w:val="hybridMultilevel"/>
    <w:tmpl w:val="39AE2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F3ACA"/>
    <w:multiLevelType w:val="multilevel"/>
    <w:tmpl w:val="4BA4399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1">
    <w:nsid w:val="3DDD0B41"/>
    <w:multiLevelType w:val="multilevel"/>
    <w:tmpl w:val="549A06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2">
    <w:nsid w:val="41C43CC4"/>
    <w:multiLevelType w:val="hybridMultilevel"/>
    <w:tmpl w:val="39AE2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31A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48C62FF"/>
    <w:multiLevelType w:val="hybridMultilevel"/>
    <w:tmpl w:val="BEAA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E4520"/>
    <w:multiLevelType w:val="hybridMultilevel"/>
    <w:tmpl w:val="AEC66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517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C5B1688"/>
    <w:multiLevelType w:val="hybridMultilevel"/>
    <w:tmpl w:val="878814CC"/>
    <w:lvl w:ilvl="0" w:tplc="7E921484">
      <w:start w:val="1"/>
      <w:numFmt w:val="bullet"/>
      <w:pStyle w:val="1"/>
      <w:lvlText w:val="−"/>
      <w:lvlJc w:val="left"/>
      <w:pPr>
        <w:ind w:left="107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071473"/>
    <w:multiLevelType w:val="multilevel"/>
    <w:tmpl w:val="8DEADB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9">
    <w:nsid w:val="5C5A2F65"/>
    <w:multiLevelType w:val="multilevel"/>
    <w:tmpl w:val="603AE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>
    <w:nsid w:val="5D7E0693"/>
    <w:multiLevelType w:val="multilevel"/>
    <w:tmpl w:val="CA406F5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>
    <w:nsid w:val="62B201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72E2013"/>
    <w:multiLevelType w:val="multilevel"/>
    <w:tmpl w:val="58CACA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23">
    <w:nsid w:val="69CF6E79"/>
    <w:multiLevelType w:val="multilevel"/>
    <w:tmpl w:val="39AE2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A4E6A"/>
    <w:multiLevelType w:val="multilevel"/>
    <w:tmpl w:val="0352E0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>
    <w:nsid w:val="72A33792"/>
    <w:multiLevelType w:val="multilevel"/>
    <w:tmpl w:val="D5584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AE4E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ECC25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5"/>
  </w:num>
  <w:num w:numId="3">
    <w:abstractNumId w:val="24"/>
  </w:num>
  <w:num w:numId="4">
    <w:abstractNumId w:val="4"/>
  </w:num>
  <w:num w:numId="5">
    <w:abstractNumId w:val="19"/>
  </w:num>
  <w:num w:numId="6">
    <w:abstractNumId w:val="3"/>
  </w:num>
  <w:num w:numId="7">
    <w:abstractNumId w:val="22"/>
  </w:num>
  <w:num w:numId="8">
    <w:abstractNumId w:val="20"/>
  </w:num>
  <w:num w:numId="9">
    <w:abstractNumId w:val="6"/>
  </w:num>
  <w:num w:numId="10">
    <w:abstractNumId w:val="11"/>
  </w:num>
  <w:num w:numId="11">
    <w:abstractNumId w:val="26"/>
  </w:num>
  <w:num w:numId="12">
    <w:abstractNumId w:val="10"/>
  </w:num>
  <w:num w:numId="13">
    <w:abstractNumId w:val="14"/>
  </w:num>
  <w:num w:numId="14">
    <w:abstractNumId w:val="12"/>
  </w:num>
  <w:num w:numId="15">
    <w:abstractNumId w:val="5"/>
  </w:num>
  <w:num w:numId="16">
    <w:abstractNumId w:val="25"/>
  </w:num>
  <w:num w:numId="17">
    <w:abstractNumId w:val="23"/>
  </w:num>
  <w:num w:numId="18">
    <w:abstractNumId w:val="18"/>
  </w:num>
  <w:num w:numId="19">
    <w:abstractNumId w:val="0"/>
  </w:num>
  <w:num w:numId="20">
    <w:abstractNumId w:val="16"/>
  </w:num>
  <w:num w:numId="21">
    <w:abstractNumId w:val="2"/>
  </w:num>
  <w:num w:numId="22">
    <w:abstractNumId w:val="13"/>
  </w:num>
  <w:num w:numId="23">
    <w:abstractNumId w:val="8"/>
  </w:num>
  <w:num w:numId="24">
    <w:abstractNumId w:val="7"/>
  </w:num>
  <w:num w:numId="25">
    <w:abstractNumId w:val="1"/>
  </w:num>
  <w:num w:numId="26">
    <w:abstractNumId w:val="21"/>
  </w:num>
  <w:num w:numId="27">
    <w:abstractNumId w:val="27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E316C2"/>
    <w:rsid w:val="00013483"/>
    <w:rsid w:val="00013B73"/>
    <w:rsid w:val="0003140E"/>
    <w:rsid w:val="00034F0E"/>
    <w:rsid w:val="00040EB3"/>
    <w:rsid w:val="000641C1"/>
    <w:rsid w:val="0008542B"/>
    <w:rsid w:val="000C04FA"/>
    <w:rsid w:val="000C6BA0"/>
    <w:rsid w:val="000D4725"/>
    <w:rsid w:val="000E55C0"/>
    <w:rsid w:val="000F2D6D"/>
    <w:rsid w:val="001216B4"/>
    <w:rsid w:val="00131959"/>
    <w:rsid w:val="0013790C"/>
    <w:rsid w:val="00161B28"/>
    <w:rsid w:val="0017393D"/>
    <w:rsid w:val="001A7CBF"/>
    <w:rsid w:val="001B6BDE"/>
    <w:rsid w:val="001D784B"/>
    <w:rsid w:val="001E7A40"/>
    <w:rsid w:val="001F3275"/>
    <w:rsid w:val="00221CB4"/>
    <w:rsid w:val="00221E0A"/>
    <w:rsid w:val="00224C3C"/>
    <w:rsid w:val="0025428C"/>
    <w:rsid w:val="002544FD"/>
    <w:rsid w:val="00260886"/>
    <w:rsid w:val="00262715"/>
    <w:rsid w:val="0026484B"/>
    <w:rsid w:val="002710DE"/>
    <w:rsid w:val="002806F0"/>
    <w:rsid w:val="00286E85"/>
    <w:rsid w:val="002A3D95"/>
    <w:rsid w:val="002B12B7"/>
    <w:rsid w:val="002B5FCA"/>
    <w:rsid w:val="002C6F53"/>
    <w:rsid w:val="002D39D0"/>
    <w:rsid w:val="0031251F"/>
    <w:rsid w:val="0034483B"/>
    <w:rsid w:val="00351F7C"/>
    <w:rsid w:val="003570B8"/>
    <w:rsid w:val="00357927"/>
    <w:rsid w:val="00367A20"/>
    <w:rsid w:val="003811E2"/>
    <w:rsid w:val="003913D9"/>
    <w:rsid w:val="003B75F1"/>
    <w:rsid w:val="003C576B"/>
    <w:rsid w:val="003D25A0"/>
    <w:rsid w:val="00407BBE"/>
    <w:rsid w:val="00461CB9"/>
    <w:rsid w:val="00462438"/>
    <w:rsid w:val="00472AB3"/>
    <w:rsid w:val="004C2812"/>
    <w:rsid w:val="004D7088"/>
    <w:rsid w:val="00503C97"/>
    <w:rsid w:val="00520A46"/>
    <w:rsid w:val="00524C8D"/>
    <w:rsid w:val="00546631"/>
    <w:rsid w:val="005564B0"/>
    <w:rsid w:val="005902FA"/>
    <w:rsid w:val="005918C2"/>
    <w:rsid w:val="005B5CA0"/>
    <w:rsid w:val="005F150F"/>
    <w:rsid w:val="006073B0"/>
    <w:rsid w:val="006124CC"/>
    <w:rsid w:val="00613644"/>
    <w:rsid w:val="00621E1B"/>
    <w:rsid w:val="006262F9"/>
    <w:rsid w:val="0065063F"/>
    <w:rsid w:val="00663B29"/>
    <w:rsid w:val="00667733"/>
    <w:rsid w:val="00670396"/>
    <w:rsid w:val="00677FDE"/>
    <w:rsid w:val="00684187"/>
    <w:rsid w:val="006B3DC2"/>
    <w:rsid w:val="006B4E94"/>
    <w:rsid w:val="006C04DF"/>
    <w:rsid w:val="006E2C41"/>
    <w:rsid w:val="006E528C"/>
    <w:rsid w:val="006E66D5"/>
    <w:rsid w:val="00701E8F"/>
    <w:rsid w:val="00705384"/>
    <w:rsid w:val="00716962"/>
    <w:rsid w:val="007271F0"/>
    <w:rsid w:val="00751DD2"/>
    <w:rsid w:val="007544F7"/>
    <w:rsid w:val="0077305F"/>
    <w:rsid w:val="00777368"/>
    <w:rsid w:val="007B1088"/>
    <w:rsid w:val="007B2C4C"/>
    <w:rsid w:val="007C03E4"/>
    <w:rsid w:val="008018BE"/>
    <w:rsid w:val="00815409"/>
    <w:rsid w:val="00816F67"/>
    <w:rsid w:val="008257A4"/>
    <w:rsid w:val="008869F2"/>
    <w:rsid w:val="008974FF"/>
    <w:rsid w:val="008A7545"/>
    <w:rsid w:val="008C3C9D"/>
    <w:rsid w:val="008D55E0"/>
    <w:rsid w:val="008D6144"/>
    <w:rsid w:val="008D7658"/>
    <w:rsid w:val="00907AE3"/>
    <w:rsid w:val="009104DF"/>
    <w:rsid w:val="00914760"/>
    <w:rsid w:val="00914E55"/>
    <w:rsid w:val="0092581E"/>
    <w:rsid w:val="0093023C"/>
    <w:rsid w:val="00931A62"/>
    <w:rsid w:val="0095439A"/>
    <w:rsid w:val="0096221E"/>
    <w:rsid w:val="00976275"/>
    <w:rsid w:val="009826FD"/>
    <w:rsid w:val="00986073"/>
    <w:rsid w:val="00993146"/>
    <w:rsid w:val="00994643"/>
    <w:rsid w:val="009A1DEE"/>
    <w:rsid w:val="00A03C65"/>
    <w:rsid w:val="00A7564F"/>
    <w:rsid w:val="00A86A46"/>
    <w:rsid w:val="00A87A48"/>
    <w:rsid w:val="00AA0FBC"/>
    <w:rsid w:val="00AE3DCB"/>
    <w:rsid w:val="00AF0B22"/>
    <w:rsid w:val="00B2228B"/>
    <w:rsid w:val="00B259C4"/>
    <w:rsid w:val="00B34F76"/>
    <w:rsid w:val="00B71919"/>
    <w:rsid w:val="00B83754"/>
    <w:rsid w:val="00B85000"/>
    <w:rsid w:val="00B92F25"/>
    <w:rsid w:val="00BD139D"/>
    <w:rsid w:val="00C33DBF"/>
    <w:rsid w:val="00C374B0"/>
    <w:rsid w:val="00C42793"/>
    <w:rsid w:val="00C60D83"/>
    <w:rsid w:val="00C71835"/>
    <w:rsid w:val="00C75D1A"/>
    <w:rsid w:val="00C97C8B"/>
    <w:rsid w:val="00CB24DB"/>
    <w:rsid w:val="00CF21D9"/>
    <w:rsid w:val="00D31176"/>
    <w:rsid w:val="00D40857"/>
    <w:rsid w:val="00D53A98"/>
    <w:rsid w:val="00D777AB"/>
    <w:rsid w:val="00D95F65"/>
    <w:rsid w:val="00DB0239"/>
    <w:rsid w:val="00DD7A54"/>
    <w:rsid w:val="00DF199E"/>
    <w:rsid w:val="00E07A37"/>
    <w:rsid w:val="00E13561"/>
    <w:rsid w:val="00E316C2"/>
    <w:rsid w:val="00E43994"/>
    <w:rsid w:val="00E73E63"/>
    <w:rsid w:val="00E76CBC"/>
    <w:rsid w:val="00E8368F"/>
    <w:rsid w:val="00E908FA"/>
    <w:rsid w:val="00EC09E1"/>
    <w:rsid w:val="00ED2B70"/>
    <w:rsid w:val="00EF5336"/>
    <w:rsid w:val="00F01C99"/>
    <w:rsid w:val="00F254B4"/>
    <w:rsid w:val="00F35FC8"/>
    <w:rsid w:val="00F5145C"/>
    <w:rsid w:val="00F52E6E"/>
    <w:rsid w:val="00F67EC3"/>
    <w:rsid w:val="00F74AC2"/>
    <w:rsid w:val="00FE3091"/>
    <w:rsid w:val="00FE35FA"/>
    <w:rsid w:val="00FF5FFC"/>
    <w:rsid w:val="00FF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DE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2710DE"/>
    <w:pPr>
      <w:keepNext/>
      <w:keepLines/>
      <w:spacing w:before="480"/>
      <w:outlineLvl w:val="0"/>
    </w:pPr>
    <w:rPr>
      <w:rFonts w:ascii="Cambria" w:eastAsia="Times New Roman" w:hAnsi="Cambria"/>
      <w:b/>
      <w:color w:val="365F91"/>
      <w:sz w:val="28"/>
    </w:rPr>
  </w:style>
  <w:style w:type="paragraph" w:styleId="2">
    <w:name w:val="heading 2"/>
    <w:basedOn w:val="a"/>
    <w:next w:val="a"/>
    <w:link w:val="21"/>
    <w:semiHidden/>
    <w:unhideWhenUsed/>
    <w:qFormat/>
    <w:rsid w:val="002710DE"/>
    <w:pPr>
      <w:keepNext/>
      <w:spacing w:before="240" w:after="60"/>
      <w:outlineLvl w:val="1"/>
    </w:pPr>
    <w:rPr>
      <w:rFonts w:ascii="Cambria" w:eastAsia="Times New Roman" w:hAnsi="Cambria"/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710DE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10D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271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71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710DE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710DE"/>
    <w:rPr>
      <w:rFonts w:ascii="Times New Roman" w:eastAsia="Calibri" w:hAnsi="Times New Roman" w:cs="Times New Roman"/>
      <w:b/>
      <w:bCs/>
      <w:lang w:eastAsia="ru-RU"/>
    </w:rPr>
  </w:style>
  <w:style w:type="character" w:customStyle="1" w:styleId="11">
    <w:name w:val="Заголовок 1 Знак1"/>
    <w:link w:val="10"/>
    <w:locked/>
    <w:rsid w:val="002710DE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character" w:customStyle="1" w:styleId="21">
    <w:name w:val="Заголовок 2 Знак1"/>
    <w:link w:val="2"/>
    <w:semiHidden/>
    <w:locked/>
    <w:rsid w:val="002710DE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styleId="a3">
    <w:name w:val="Emphasis"/>
    <w:qFormat/>
    <w:rsid w:val="002710DE"/>
    <w:rPr>
      <w:rFonts w:ascii="Times New Roman" w:hAnsi="Times New Roman" w:cs="Times New Roman" w:hint="default"/>
      <w:i/>
      <w:iCs w:val="0"/>
    </w:rPr>
  </w:style>
  <w:style w:type="character" w:customStyle="1" w:styleId="HTML">
    <w:name w:val="Стандартный HTML Знак"/>
    <w:basedOn w:val="a0"/>
    <w:link w:val="HTML0"/>
    <w:semiHidden/>
    <w:rsid w:val="002710DE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2710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90"/>
      <w:sz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710DE"/>
    <w:rPr>
      <w:rFonts w:ascii="Consolas" w:eastAsia="Calibri" w:hAnsi="Consolas" w:cs="Times New Roman"/>
      <w:sz w:val="20"/>
      <w:szCs w:val="20"/>
      <w:lang w:eastAsia="ru-RU"/>
    </w:rPr>
  </w:style>
  <w:style w:type="character" w:styleId="a4">
    <w:name w:val="Strong"/>
    <w:qFormat/>
    <w:rsid w:val="002710DE"/>
    <w:rPr>
      <w:rFonts w:ascii="Times New Roman" w:hAnsi="Times New Roman" w:cs="Times New Roman" w:hint="default"/>
      <w:b/>
      <w:bCs/>
    </w:rPr>
  </w:style>
  <w:style w:type="character" w:customStyle="1" w:styleId="a5">
    <w:name w:val="Текст сноски Знак"/>
    <w:basedOn w:val="a0"/>
    <w:link w:val="a6"/>
    <w:uiPriority w:val="99"/>
    <w:semiHidden/>
    <w:rsid w:val="002710DE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uiPriority w:val="99"/>
    <w:semiHidden/>
    <w:unhideWhenUsed/>
    <w:rsid w:val="002710DE"/>
    <w:rPr>
      <w:rFonts w:ascii="Calibri" w:hAnsi="Calibri"/>
      <w:sz w:val="20"/>
    </w:rPr>
  </w:style>
  <w:style w:type="character" w:customStyle="1" w:styleId="13">
    <w:name w:val="Текст сноски Знак1"/>
    <w:basedOn w:val="a0"/>
    <w:link w:val="a6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2710D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2710DE"/>
    <w:rPr>
      <w:rFonts w:ascii="Calibri" w:eastAsia="Times New Roman" w:hAnsi="Calibri"/>
      <w:sz w:val="20"/>
    </w:rPr>
  </w:style>
  <w:style w:type="character" w:customStyle="1" w:styleId="14">
    <w:name w:val="Текст примечания Знак1"/>
    <w:basedOn w:val="a0"/>
    <w:link w:val="a8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2710DE"/>
    <w:pPr>
      <w:tabs>
        <w:tab w:val="center" w:pos="4677"/>
        <w:tab w:val="right" w:pos="9355"/>
      </w:tabs>
    </w:pPr>
    <w:rPr>
      <w:rFonts w:eastAsia="Times New Roman"/>
      <w:sz w:val="20"/>
    </w:rPr>
  </w:style>
  <w:style w:type="character" w:customStyle="1" w:styleId="15">
    <w:name w:val="Верхний колонтитул Знак1"/>
    <w:basedOn w:val="a0"/>
    <w:link w:val="aa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2710DE"/>
    <w:rPr>
      <w:rFonts w:ascii="Calibri" w:eastAsia="Calibri" w:hAnsi="Calibri" w:cs="Times New Roman"/>
      <w:sz w:val="26"/>
      <w:szCs w:val="20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2710DE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16">
    <w:name w:val="Нижний колонтитул Знак1"/>
    <w:basedOn w:val="a0"/>
    <w:link w:val="ac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2710DE"/>
    <w:rPr>
      <w:rFonts w:ascii="Calibri" w:eastAsia="Calibri" w:hAnsi="Calibri" w:cs="Times New Roman"/>
      <w:sz w:val="20"/>
      <w:szCs w:val="20"/>
      <w:lang w:eastAsia="ru-RU"/>
    </w:rPr>
  </w:style>
  <w:style w:type="paragraph" w:styleId="ae">
    <w:name w:val="endnote text"/>
    <w:basedOn w:val="a"/>
    <w:link w:val="ad"/>
    <w:uiPriority w:val="99"/>
    <w:semiHidden/>
    <w:unhideWhenUsed/>
    <w:rsid w:val="002710DE"/>
    <w:rPr>
      <w:rFonts w:ascii="Calibri" w:hAnsi="Calibri"/>
      <w:sz w:val="20"/>
    </w:rPr>
  </w:style>
  <w:style w:type="character" w:customStyle="1" w:styleId="17">
    <w:name w:val="Текст концевой сноски Знак1"/>
    <w:basedOn w:val="a0"/>
    <w:link w:val="ae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2710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99"/>
    <w:rsid w:val="002710DE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f1">
    <w:name w:val="Основной текст Знак"/>
    <w:basedOn w:val="a0"/>
    <w:link w:val="af2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1"/>
    <w:uiPriority w:val="99"/>
    <w:semiHidden/>
    <w:unhideWhenUsed/>
    <w:rsid w:val="002710DE"/>
    <w:pPr>
      <w:spacing w:line="360" w:lineRule="auto"/>
      <w:jc w:val="both"/>
    </w:pPr>
    <w:rPr>
      <w:rFonts w:eastAsia="Times New Roman"/>
      <w:sz w:val="20"/>
    </w:rPr>
  </w:style>
  <w:style w:type="character" w:customStyle="1" w:styleId="18">
    <w:name w:val="Основной текст Знак1"/>
    <w:basedOn w:val="a0"/>
    <w:link w:val="af2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2710D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2710DE"/>
    <w:pPr>
      <w:spacing w:after="120"/>
      <w:ind w:left="283"/>
    </w:pPr>
    <w:rPr>
      <w:rFonts w:eastAsia="Times New Roman"/>
    </w:rPr>
  </w:style>
  <w:style w:type="character" w:customStyle="1" w:styleId="19">
    <w:name w:val="Основной текст с отступом Знак1"/>
    <w:basedOn w:val="a0"/>
    <w:link w:val="af4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5">
    <w:name w:val="Message Header"/>
    <w:basedOn w:val="a"/>
    <w:link w:val="af6"/>
    <w:uiPriority w:val="99"/>
    <w:semiHidden/>
    <w:unhideWhenUsed/>
    <w:rsid w:val="002710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  <w:lang w:eastAsia="en-US"/>
    </w:rPr>
  </w:style>
  <w:style w:type="character" w:customStyle="1" w:styleId="af6">
    <w:name w:val="Шапка Знак"/>
    <w:basedOn w:val="a0"/>
    <w:link w:val="af5"/>
    <w:uiPriority w:val="99"/>
    <w:semiHidden/>
    <w:rsid w:val="002710DE"/>
    <w:rPr>
      <w:rFonts w:ascii="Cambria" w:eastAsia="Calibri" w:hAnsi="Cambria" w:cs="Times New Roman"/>
      <w:sz w:val="24"/>
      <w:szCs w:val="24"/>
      <w:shd w:val="pct20" w:color="auto" w:fill="auto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2710DE"/>
    <w:pPr>
      <w:spacing w:after="120" w:line="480" w:lineRule="auto"/>
    </w:pPr>
    <w:rPr>
      <w:rFonts w:eastAsia="Times New Roman"/>
      <w:sz w:val="20"/>
    </w:rPr>
  </w:style>
  <w:style w:type="character" w:customStyle="1" w:styleId="210">
    <w:name w:val="Основной текст 2 Знак1"/>
    <w:basedOn w:val="a0"/>
    <w:link w:val="23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2710DE"/>
    <w:rPr>
      <w:rFonts w:ascii="Calibri" w:eastAsia="Calibri" w:hAnsi="Calibri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2710DE"/>
    <w:pPr>
      <w:spacing w:after="120"/>
    </w:pPr>
    <w:rPr>
      <w:rFonts w:ascii="Calibri" w:hAnsi="Calibri"/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2710D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2710DE"/>
    <w:rPr>
      <w:rFonts w:ascii="Calibri" w:eastAsia="Calibri" w:hAnsi="Calibri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2710DE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2710DE"/>
    <w:rPr>
      <w:rFonts w:ascii="Calibri" w:eastAsia="Calibri" w:hAnsi="Calibri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2710DE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2710D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7">
    <w:name w:val="Схема документа Знак"/>
    <w:basedOn w:val="a0"/>
    <w:link w:val="af8"/>
    <w:uiPriority w:val="99"/>
    <w:semiHidden/>
    <w:rsid w:val="002710DE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8">
    <w:name w:val="Document Map"/>
    <w:basedOn w:val="a"/>
    <w:link w:val="af7"/>
    <w:uiPriority w:val="99"/>
    <w:semiHidden/>
    <w:unhideWhenUsed/>
    <w:rsid w:val="002710DE"/>
    <w:pPr>
      <w:shd w:val="clear" w:color="auto" w:fill="000080"/>
    </w:pPr>
    <w:rPr>
      <w:rFonts w:ascii="Tahoma" w:hAnsi="Tahoma" w:cs="Tahoma"/>
      <w:sz w:val="20"/>
    </w:rPr>
  </w:style>
  <w:style w:type="character" w:customStyle="1" w:styleId="1a">
    <w:name w:val="Схема документа Знак1"/>
    <w:basedOn w:val="a0"/>
    <w:link w:val="af8"/>
    <w:uiPriority w:val="99"/>
    <w:semiHidden/>
    <w:rsid w:val="002710DE"/>
    <w:rPr>
      <w:rFonts w:ascii="Tahoma" w:eastAsia="Calibri" w:hAnsi="Tahoma" w:cs="Tahoma"/>
      <w:sz w:val="16"/>
      <w:szCs w:val="16"/>
      <w:lang w:eastAsia="ru-RU"/>
    </w:rPr>
  </w:style>
  <w:style w:type="character" w:customStyle="1" w:styleId="af9">
    <w:name w:val="Тема примечания Знак"/>
    <w:basedOn w:val="a7"/>
    <w:link w:val="afa"/>
    <w:uiPriority w:val="99"/>
    <w:semiHidden/>
    <w:rsid w:val="002710DE"/>
    <w:rPr>
      <w:b/>
    </w:rPr>
  </w:style>
  <w:style w:type="paragraph" w:styleId="afa">
    <w:name w:val="annotation subject"/>
    <w:basedOn w:val="a8"/>
    <w:next w:val="a8"/>
    <w:link w:val="af9"/>
    <w:uiPriority w:val="99"/>
    <w:semiHidden/>
    <w:unhideWhenUsed/>
    <w:rsid w:val="002710DE"/>
    <w:rPr>
      <w:b/>
    </w:rPr>
  </w:style>
  <w:style w:type="character" w:customStyle="1" w:styleId="1b">
    <w:name w:val="Тема примечания Знак1"/>
    <w:basedOn w:val="14"/>
    <w:link w:val="afa"/>
    <w:uiPriority w:val="99"/>
    <w:semiHidden/>
    <w:rsid w:val="002710DE"/>
    <w:rPr>
      <w:b/>
      <w:bCs/>
    </w:rPr>
  </w:style>
  <w:style w:type="character" w:customStyle="1" w:styleId="afb">
    <w:name w:val="Текст выноски Знак"/>
    <w:basedOn w:val="a0"/>
    <w:link w:val="afc"/>
    <w:uiPriority w:val="99"/>
    <w:semiHidden/>
    <w:rsid w:val="002710DE"/>
    <w:rPr>
      <w:rFonts w:ascii="Tahoma" w:eastAsia="Times New Roman" w:hAnsi="Tahoma" w:cs="Tahoma"/>
      <w:sz w:val="16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rsid w:val="002710DE"/>
    <w:rPr>
      <w:rFonts w:ascii="Tahoma" w:eastAsia="Times New Roman" w:hAnsi="Tahoma" w:cs="Tahoma"/>
      <w:sz w:val="16"/>
    </w:rPr>
  </w:style>
  <w:style w:type="character" w:customStyle="1" w:styleId="1c">
    <w:name w:val="Текст выноски Знак1"/>
    <w:basedOn w:val="a0"/>
    <w:link w:val="afc"/>
    <w:uiPriority w:val="99"/>
    <w:semiHidden/>
    <w:rsid w:val="002710DE"/>
    <w:rPr>
      <w:rFonts w:ascii="Tahoma" w:eastAsia="Calibri" w:hAnsi="Tahoma" w:cs="Tahoma"/>
      <w:sz w:val="16"/>
      <w:szCs w:val="16"/>
      <w:lang w:eastAsia="ru-RU"/>
    </w:rPr>
  </w:style>
  <w:style w:type="paragraph" w:styleId="afd">
    <w:name w:val="List Paragraph"/>
    <w:basedOn w:val="a"/>
    <w:uiPriority w:val="34"/>
    <w:qFormat/>
    <w:rsid w:val="002710DE"/>
    <w:pPr>
      <w:suppressAutoHyphens/>
      <w:ind w:left="720"/>
      <w:contextualSpacing/>
    </w:pPr>
    <w:rPr>
      <w:rFonts w:eastAsia="Times New Roman"/>
      <w:szCs w:val="24"/>
      <w:lang w:eastAsia="ar-SA"/>
    </w:rPr>
  </w:style>
  <w:style w:type="character" w:customStyle="1" w:styleId="NoSpacingChar">
    <w:name w:val="No Spacing Char"/>
    <w:aliases w:val="Стратегия Char"/>
    <w:link w:val="1d"/>
    <w:locked/>
    <w:rsid w:val="002710DE"/>
    <w:rPr>
      <w:rFonts w:ascii="Calibri" w:hAnsi="Calibri"/>
    </w:rPr>
  </w:style>
  <w:style w:type="paragraph" w:customStyle="1" w:styleId="1d">
    <w:name w:val="Без интервала1"/>
    <w:aliases w:val="Стратегия"/>
    <w:link w:val="NoSpacingChar"/>
    <w:rsid w:val="002710DE"/>
    <w:pPr>
      <w:spacing w:after="0" w:line="240" w:lineRule="auto"/>
    </w:pPr>
    <w:rPr>
      <w:rFonts w:ascii="Calibri" w:hAnsi="Calibri"/>
    </w:rPr>
  </w:style>
  <w:style w:type="paragraph" w:customStyle="1" w:styleId="1e">
    <w:name w:val="Абзац списка1"/>
    <w:basedOn w:val="a"/>
    <w:uiPriority w:val="99"/>
    <w:rsid w:val="002710DE"/>
    <w:pPr>
      <w:ind w:left="720"/>
    </w:pPr>
  </w:style>
  <w:style w:type="character" w:customStyle="1" w:styleId="ConsPlusNormal">
    <w:name w:val="ConsPlusNormal Знак"/>
    <w:link w:val="ConsPlusNormal0"/>
    <w:locked/>
    <w:rsid w:val="002710DE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2710D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afe">
    <w:name w:val="Нормальный (таблица)"/>
    <w:basedOn w:val="a"/>
    <w:next w:val="a"/>
    <w:uiPriority w:val="99"/>
    <w:rsid w:val="002710D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PlusCell">
    <w:name w:val="ConsPlusCell"/>
    <w:uiPriority w:val="99"/>
    <w:rsid w:val="002710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6">
    <w:name w:val="Без интервала2"/>
    <w:uiPriority w:val="99"/>
    <w:rsid w:val="002710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2710DE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Iauiue">
    <w:name w:val="Iau?iue"/>
    <w:uiPriority w:val="99"/>
    <w:rsid w:val="002710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35">
    <w:name w:val="Без интервала3"/>
    <w:uiPriority w:val="99"/>
    <w:rsid w:val="002710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qFormat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0">
    <w:name w:val="Абзац списка11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font5">
    <w:name w:val="font5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color w:val="000000"/>
      <w:sz w:val="20"/>
    </w:rPr>
  </w:style>
  <w:style w:type="paragraph" w:customStyle="1" w:styleId="font6">
    <w:name w:val="font6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color w:val="FF0000"/>
      <w:sz w:val="20"/>
    </w:rPr>
  </w:style>
  <w:style w:type="paragraph" w:customStyle="1" w:styleId="xl64">
    <w:name w:val="xl64"/>
    <w:basedOn w:val="a"/>
    <w:uiPriority w:val="99"/>
    <w:rsid w:val="002710DE"/>
    <w:pP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0">
    <w:name w:val="xl70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1">
    <w:name w:val="xl7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72">
    <w:name w:val="xl7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73">
    <w:name w:val="xl73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74">
    <w:name w:val="xl74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75">
    <w:name w:val="xl7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6">
    <w:name w:val="xl7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77">
    <w:name w:val="xl7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8">
    <w:name w:val="xl7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79">
    <w:name w:val="xl79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0">
    <w:name w:val="xl80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1">
    <w:name w:val="xl8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3">
    <w:name w:val="xl83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84">
    <w:name w:val="xl84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5">
    <w:name w:val="xl8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6">
    <w:name w:val="xl8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87">
    <w:name w:val="xl8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89">
    <w:name w:val="xl8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0">
    <w:name w:val="xl90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91">
    <w:name w:val="xl91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92">
    <w:name w:val="xl9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0"/>
    </w:rPr>
  </w:style>
  <w:style w:type="paragraph" w:customStyle="1" w:styleId="xl93">
    <w:name w:val="xl93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4">
    <w:name w:val="xl94"/>
    <w:basedOn w:val="a"/>
    <w:uiPriority w:val="99"/>
    <w:rsid w:val="002710DE"/>
    <w:pPr>
      <w:pBdr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5">
    <w:name w:val="xl95"/>
    <w:basedOn w:val="a"/>
    <w:uiPriority w:val="99"/>
    <w:rsid w:val="002710D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2710D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uiPriority w:val="99"/>
    <w:rsid w:val="002710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9">
    <w:name w:val="xl99"/>
    <w:basedOn w:val="a"/>
    <w:uiPriority w:val="99"/>
    <w:rsid w:val="002710DE"/>
    <w:pP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00">
    <w:name w:val="xl100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01">
    <w:name w:val="xl10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Cs w:val="26"/>
    </w:rPr>
  </w:style>
  <w:style w:type="paragraph" w:customStyle="1" w:styleId="xl102">
    <w:name w:val="xl10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03">
    <w:name w:val="xl103"/>
    <w:basedOn w:val="a"/>
    <w:uiPriority w:val="99"/>
    <w:rsid w:val="002710DE"/>
    <w:pP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szCs w:val="26"/>
    </w:rPr>
  </w:style>
  <w:style w:type="paragraph" w:customStyle="1" w:styleId="xl104">
    <w:name w:val="xl104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107">
    <w:name w:val="xl107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08">
    <w:name w:val="xl108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09">
    <w:name w:val="xl10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0">
    <w:name w:val="xl110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1">
    <w:name w:val="xl111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2">
    <w:name w:val="xl112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3">
    <w:name w:val="xl113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4">
    <w:name w:val="xl114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5">
    <w:name w:val="xl115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6">
    <w:name w:val="xl116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7">
    <w:name w:val="xl117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18">
    <w:name w:val="xl118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19">
    <w:name w:val="xl11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20">
    <w:name w:val="xl120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21">
    <w:name w:val="xl121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ConsNormal">
    <w:name w:val="ConsNormal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27">
    <w:name w:val="Абзац списка2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1">
    <w:name w:val="ТекстТаб1"/>
    <w:basedOn w:val="1e"/>
    <w:uiPriority w:val="99"/>
    <w:rsid w:val="002710DE"/>
    <w:pPr>
      <w:widowControl w:val="0"/>
      <w:numPr>
        <w:numId w:val="1"/>
      </w:numPr>
      <w:autoSpaceDE w:val="0"/>
      <w:autoSpaceDN w:val="0"/>
      <w:adjustRightInd w:val="0"/>
    </w:pPr>
    <w:rPr>
      <w:rFonts w:eastAsia="Times New Roman" w:cs="Arial"/>
      <w:sz w:val="24"/>
    </w:rPr>
  </w:style>
  <w:style w:type="paragraph" w:customStyle="1" w:styleId="114">
    <w:name w:val="ТекстТаб1_14"/>
    <w:basedOn w:val="1"/>
    <w:uiPriority w:val="99"/>
    <w:rsid w:val="002710DE"/>
    <w:rPr>
      <w:sz w:val="28"/>
    </w:rPr>
  </w:style>
  <w:style w:type="paragraph" w:customStyle="1" w:styleId="aff0">
    <w:name w:val="+ТЕКСТ"/>
    <w:uiPriority w:val="99"/>
    <w:rsid w:val="002710D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iCs/>
      <w:sz w:val="26"/>
      <w:szCs w:val="28"/>
      <w:lang w:eastAsia="ar-SA"/>
    </w:rPr>
  </w:style>
  <w:style w:type="paragraph" w:customStyle="1" w:styleId="Style4">
    <w:name w:val="Style4"/>
    <w:basedOn w:val="a"/>
    <w:uiPriority w:val="99"/>
    <w:rsid w:val="002710DE"/>
    <w:pPr>
      <w:widowControl w:val="0"/>
      <w:autoSpaceDE w:val="0"/>
      <w:autoSpaceDN w:val="0"/>
      <w:adjustRightInd w:val="0"/>
      <w:spacing w:line="483" w:lineRule="exact"/>
      <w:ind w:firstLine="715"/>
      <w:jc w:val="both"/>
    </w:pPr>
    <w:rPr>
      <w:sz w:val="24"/>
      <w:szCs w:val="24"/>
    </w:rPr>
  </w:style>
  <w:style w:type="character" w:customStyle="1" w:styleId="aff1">
    <w:name w:val="Основной текст_"/>
    <w:link w:val="4"/>
    <w:locked/>
    <w:rsid w:val="002710DE"/>
    <w:rPr>
      <w:b/>
      <w:bCs/>
      <w:shd w:val="clear" w:color="auto" w:fill="FFFFFF"/>
    </w:rPr>
  </w:style>
  <w:style w:type="paragraph" w:customStyle="1" w:styleId="4">
    <w:name w:val="Основной текст4"/>
    <w:basedOn w:val="a"/>
    <w:link w:val="aff1"/>
    <w:rsid w:val="002710DE"/>
    <w:pPr>
      <w:widowControl w:val="0"/>
      <w:shd w:val="clear" w:color="auto" w:fill="FFFFFF"/>
      <w:spacing w:before="600" w:line="446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2">
    <w:name w:val="Знак"/>
    <w:basedOn w:val="a"/>
    <w:uiPriority w:val="99"/>
    <w:rsid w:val="002710D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36">
    <w:name w:val="Абзац списка3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ConsNonformat">
    <w:name w:val="ConsNonformat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0">
    <w:name w:val="consplustitle"/>
    <w:basedOn w:val="a"/>
    <w:uiPriority w:val="99"/>
    <w:rsid w:val="002710DE"/>
    <w:pPr>
      <w:autoSpaceDE w:val="0"/>
      <w:autoSpaceDN w:val="0"/>
    </w:pPr>
    <w:rPr>
      <w:rFonts w:eastAsia="Times New Roman"/>
      <w:b/>
      <w:bCs/>
      <w:sz w:val="24"/>
      <w:szCs w:val="24"/>
    </w:rPr>
  </w:style>
  <w:style w:type="paragraph" w:customStyle="1" w:styleId="consplusnormal1">
    <w:name w:val="consplusnormal"/>
    <w:basedOn w:val="a"/>
    <w:uiPriority w:val="99"/>
    <w:rsid w:val="002710DE"/>
    <w:pPr>
      <w:autoSpaceDE w:val="0"/>
      <w:autoSpaceDN w:val="0"/>
      <w:ind w:firstLine="720"/>
    </w:pPr>
    <w:rPr>
      <w:rFonts w:ascii="Arial" w:eastAsia="Times New Roman" w:hAnsi="Arial" w:cs="Arial"/>
      <w:sz w:val="20"/>
    </w:rPr>
  </w:style>
  <w:style w:type="paragraph" w:customStyle="1" w:styleId="listparagraph">
    <w:name w:val="listparagraph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xl25">
    <w:name w:val="xl25"/>
    <w:basedOn w:val="a"/>
    <w:uiPriority w:val="99"/>
    <w:rsid w:val="002710D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6"/>
    </w:rPr>
  </w:style>
  <w:style w:type="paragraph" w:customStyle="1" w:styleId="aff3">
    <w:name w:val="Таблица"/>
    <w:basedOn w:val="af5"/>
    <w:uiPriority w:val="99"/>
    <w:rsid w:val="002710DE"/>
  </w:style>
  <w:style w:type="character" w:customStyle="1" w:styleId="140">
    <w:name w:val="Обычный+14 Знак"/>
    <w:link w:val="141"/>
    <w:locked/>
    <w:rsid w:val="002710DE"/>
    <w:rPr>
      <w:rFonts w:ascii="Calibri" w:eastAsia="Calibri" w:hAnsi="Calibri"/>
      <w:sz w:val="28"/>
    </w:rPr>
  </w:style>
  <w:style w:type="paragraph" w:customStyle="1" w:styleId="141">
    <w:name w:val="Обычный+14"/>
    <w:basedOn w:val="a"/>
    <w:link w:val="140"/>
    <w:rsid w:val="002710DE"/>
    <w:pPr>
      <w:suppressAutoHyphens/>
      <w:ind w:firstLine="709"/>
      <w:jc w:val="both"/>
    </w:pPr>
    <w:rPr>
      <w:rFonts w:ascii="Calibri" w:hAnsi="Calibri" w:cstheme="minorBidi"/>
      <w:sz w:val="28"/>
      <w:szCs w:val="22"/>
      <w:lang w:eastAsia="en-US"/>
    </w:rPr>
  </w:style>
  <w:style w:type="paragraph" w:customStyle="1" w:styleId="Style1">
    <w:name w:val="Style1"/>
    <w:basedOn w:val="a"/>
    <w:uiPriority w:val="99"/>
    <w:rsid w:val="002710DE"/>
    <w:pPr>
      <w:widowControl w:val="0"/>
      <w:autoSpaceDE w:val="0"/>
      <w:autoSpaceDN w:val="0"/>
      <w:adjustRightInd w:val="0"/>
      <w:spacing w:line="331" w:lineRule="exact"/>
      <w:ind w:firstLine="1478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10DE"/>
    <w:pPr>
      <w:widowControl w:val="0"/>
      <w:autoSpaceDE w:val="0"/>
      <w:autoSpaceDN w:val="0"/>
      <w:adjustRightInd w:val="0"/>
      <w:spacing w:line="306" w:lineRule="exact"/>
      <w:ind w:firstLine="528"/>
    </w:pPr>
    <w:rPr>
      <w:sz w:val="24"/>
      <w:szCs w:val="24"/>
    </w:rPr>
  </w:style>
  <w:style w:type="character" w:customStyle="1" w:styleId="1f">
    <w:name w:val="Название Знак1"/>
    <w:basedOn w:val="a0"/>
    <w:uiPriority w:val="10"/>
    <w:rsid w:val="002710DE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28">
    <w:name w:val="Основной текст Знак2"/>
    <w:locked/>
    <w:rsid w:val="002710DE"/>
  </w:style>
  <w:style w:type="character" w:customStyle="1" w:styleId="FontStyle12">
    <w:name w:val="Font Style12"/>
    <w:rsid w:val="002710DE"/>
    <w:rPr>
      <w:rFonts w:ascii="Times New Roman" w:hAnsi="Times New Roman" w:cs="Times New Roman" w:hint="default"/>
      <w:sz w:val="26"/>
    </w:rPr>
  </w:style>
  <w:style w:type="character" w:customStyle="1" w:styleId="BodyTextChar">
    <w:name w:val="Body Text Char"/>
    <w:locked/>
    <w:rsid w:val="002710DE"/>
    <w:rPr>
      <w:sz w:val="24"/>
    </w:rPr>
  </w:style>
  <w:style w:type="character" w:customStyle="1" w:styleId="aff4">
    <w:name w:val="Цветовое выделение"/>
    <w:rsid w:val="002710DE"/>
    <w:rPr>
      <w:b/>
      <w:bCs w:val="0"/>
      <w:color w:val="000000"/>
    </w:rPr>
  </w:style>
  <w:style w:type="character" w:customStyle="1" w:styleId="61">
    <w:name w:val="Знак Знак6"/>
    <w:rsid w:val="002710DE"/>
    <w:rPr>
      <w:rFonts w:ascii="Cambria" w:hAnsi="Cambria" w:hint="default"/>
      <w:b/>
      <w:bCs w:val="0"/>
      <w:kern w:val="32"/>
      <w:sz w:val="32"/>
      <w:lang w:eastAsia="en-US"/>
    </w:rPr>
  </w:style>
  <w:style w:type="character" w:customStyle="1" w:styleId="5">
    <w:name w:val="Знак Знак5"/>
    <w:rsid w:val="002710DE"/>
    <w:rPr>
      <w:rFonts w:ascii="Times New Roman" w:hAnsi="Times New Roman" w:cs="Times New Roman" w:hint="default"/>
      <w:b/>
      <w:bCs w:val="0"/>
      <w:sz w:val="26"/>
    </w:rPr>
  </w:style>
  <w:style w:type="character" w:customStyle="1" w:styleId="37">
    <w:name w:val="Знак Знак3"/>
    <w:rsid w:val="002710DE"/>
    <w:rPr>
      <w:sz w:val="22"/>
      <w:lang w:eastAsia="en-US"/>
    </w:rPr>
  </w:style>
  <w:style w:type="character" w:customStyle="1" w:styleId="29">
    <w:name w:val="Знак Знак2"/>
    <w:rsid w:val="002710DE"/>
    <w:rPr>
      <w:sz w:val="22"/>
      <w:lang w:eastAsia="en-US"/>
    </w:rPr>
  </w:style>
  <w:style w:type="character" w:customStyle="1" w:styleId="40">
    <w:name w:val="Знак Знак4"/>
    <w:rsid w:val="002710DE"/>
    <w:rPr>
      <w:rFonts w:ascii="Tahoma" w:hAnsi="Tahoma" w:cs="Tahoma" w:hint="default"/>
      <w:sz w:val="16"/>
      <w:lang w:eastAsia="en-US"/>
    </w:rPr>
  </w:style>
  <w:style w:type="character" w:customStyle="1" w:styleId="apple-converted-space">
    <w:name w:val="apple-converted-space"/>
    <w:rsid w:val="002710DE"/>
    <w:rPr>
      <w:rFonts w:ascii="Times New Roman" w:hAnsi="Times New Roman" w:cs="Times New Roman" w:hint="default"/>
    </w:rPr>
  </w:style>
  <w:style w:type="character" w:customStyle="1" w:styleId="FontStyle14">
    <w:name w:val="Font Style14"/>
    <w:rsid w:val="002710DE"/>
    <w:rPr>
      <w:rFonts w:ascii="Times New Roman" w:hAnsi="Times New Roman" w:cs="Times New Roman" w:hint="default"/>
      <w:sz w:val="24"/>
    </w:rPr>
  </w:style>
  <w:style w:type="character" w:customStyle="1" w:styleId="aff5">
    <w:name w:val="Символ сноски"/>
    <w:rsid w:val="002710DE"/>
    <w:rPr>
      <w:vertAlign w:val="superscript"/>
    </w:rPr>
  </w:style>
  <w:style w:type="character" w:customStyle="1" w:styleId="FontStyle19">
    <w:name w:val="Font Style19"/>
    <w:rsid w:val="002710DE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16">
    <w:name w:val="Font Style16"/>
    <w:rsid w:val="002710DE"/>
    <w:rPr>
      <w:rFonts w:ascii="Times New Roman" w:hAnsi="Times New Roman" w:cs="Times New Roman" w:hint="default"/>
      <w:sz w:val="24"/>
    </w:rPr>
  </w:style>
  <w:style w:type="character" w:customStyle="1" w:styleId="1f0">
    <w:name w:val="Название1"/>
    <w:basedOn w:val="a0"/>
    <w:rsid w:val="002710DE"/>
  </w:style>
  <w:style w:type="paragraph" w:styleId="aff6">
    <w:name w:val="No Spacing"/>
    <w:link w:val="aff7"/>
    <w:uiPriority w:val="1"/>
    <w:qFormat/>
    <w:rsid w:val="002710DE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f8">
    <w:name w:val="Normal (Web)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-">
    <w:name w:val="Интернет-ссылка"/>
    <w:rsid w:val="002710DE"/>
    <w:rPr>
      <w:rFonts w:cs="Times New Roman"/>
      <w:color w:val="0000FF"/>
      <w:u w:val="single"/>
    </w:rPr>
  </w:style>
  <w:style w:type="character" w:styleId="aff9">
    <w:name w:val="Subtle Emphasis"/>
    <w:uiPriority w:val="19"/>
    <w:qFormat/>
    <w:rsid w:val="002710DE"/>
    <w:rPr>
      <w:i/>
      <w:iCs/>
      <w:color w:val="404040"/>
    </w:rPr>
  </w:style>
  <w:style w:type="character" w:styleId="affa">
    <w:name w:val="Hyperlink"/>
    <w:basedOn w:val="a0"/>
    <w:uiPriority w:val="99"/>
    <w:unhideWhenUsed/>
    <w:rsid w:val="002710DE"/>
    <w:rPr>
      <w:color w:val="0000FF" w:themeColor="hyperlink"/>
      <w:u w:val="single"/>
    </w:rPr>
  </w:style>
  <w:style w:type="table" w:styleId="affb">
    <w:name w:val="Table Grid"/>
    <w:basedOn w:val="a1"/>
    <w:uiPriority w:val="59"/>
    <w:rsid w:val="00E13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7">
    <w:name w:val="Без интервала Знак"/>
    <w:link w:val="aff6"/>
    <w:uiPriority w:val="1"/>
    <w:locked/>
    <w:rsid w:val="0025428C"/>
    <w:rPr>
      <w:rFonts w:ascii="Times New Roman" w:eastAsia="Calibri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inichi-r40.gosweb.gosuslug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skalug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mdum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05D69-64D6-4968-B199-6FE0A58D8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Otopeka</dc:creator>
  <cp:lastModifiedBy>hvorostova_ev@adm.kaluga.ru</cp:lastModifiedBy>
  <cp:revision>6</cp:revision>
  <cp:lastPrinted>2026-01-29T06:35:00Z</cp:lastPrinted>
  <dcterms:created xsi:type="dcterms:W3CDTF">2026-01-27T09:50:00Z</dcterms:created>
  <dcterms:modified xsi:type="dcterms:W3CDTF">2026-02-02T11:43:00Z</dcterms:modified>
</cp:coreProperties>
</file>