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0D" w:rsidRDefault="00AE0D0D" w:rsidP="00AE0D0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7281F98A" wp14:editId="7F4F1552">
            <wp:extent cx="426720" cy="525780"/>
            <wp:effectExtent l="19050" t="0" r="0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D0D" w:rsidRDefault="00AE0D0D" w:rsidP="00AE0D0D">
      <w:pPr>
        <w:pStyle w:val="a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AE0D0D" w:rsidRDefault="00AE0D0D" w:rsidP="00AE0D0D">
      <w:pPr>
        <w:pStyle w:val="a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Калужская область</w:t>
      </w:r>
    </w:p>
    <w:p w:rsidR="00AE0D0D" w:rsidRDefault="00AE0D0D" w:rsidP="00AE0D0D">
      <w:pPr>
        <w:pStyle w:val="a0"/>
        <w:jc w:val="center"/>
        <w:rPr>
          <w:rFonts w:ascii="Times New Roman" w:hAnsi="Times New Roman"/>
          <w:b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 муниципального района</w:t>
      </w:r>
    </w:p>
    <w:p w:rsidR="00AE0D0D" w:rsidRDefault="00AE0D0D" w:rsidP="00AE0D0D">
      <w:pPr>
        <w:pStyle w:val="a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«ДУМИНИЧСКИЙ РАЙОН»</w:t>
      </w:r>
    </w:p>
    <w:p w:rsidR="00AE0D0D" w:rsidRDefault="00AE0D0D" w:rsidP="00AE0D0D">
      <w:pPr>
        <w:pStyle w:val="a0"/>
        <w:jc w:val="center"/>
        <w:rPr>
          <w:rFonts w:ascii="Times New Roman" w:hAnsi="Times New Roman"/>
          <w:b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ПОСТАНОВЛЕНИЕ</w:t>
      </w:r>
    </w:p>
    <w:p w:rsidR="00AE0D0D" w:rsidRDefault="00AE0D0D" w:rsidP="00AE0D0D">
      <w:pPr>
        <w:pStyle w:val="a0"/>
        <w:rPr>
          <w:rFonts w:ascii="Times New Roman" w:eastAsia="Calibri" w:hAnsi="Times New Roman"/>
          <w:sz w:val="26"/>
          <w:szCs w:val="26"/>
          <w:lang w:eastAsia="en-US"/>
        </w:rPr>
      </w:pPr>
    </w:p>
    <w:p w:rsidR="00AE0D0D" w:rsidRDefault="00AE0D0D" w:rsidP="00AE0D0D">
      <w:pPr>
        <w:pStyle w:val="a0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687340">
        <w:rPr>
          <w:rFonts w:ascii="Times New Roman" w:eastAsia="Calibri" w:hAnsi="Times New Roman"/>
          <w:sz w:val="26"/>
          <w:szCs w:val="26"/>
          <w:lang w:eastAsia="en-US"/>
        </w:rPr>
        <w:t>14</w:t>
      </w:r>
      <w:r>
        <w:rPr>
          <w:rFonts w:ascii="Times New Roman" w:eastAsia="Calibri" w:hAnsi="Times New Roman"/>
          <w:sz w:val="26"/>
          <w:szCs w:val="26"/>
          <w:lang w:eastAsia="en-US"/>
        </w:rPr>
        <w:t>__» ___</w:t>
      </w:r>
      <w:r w:rsidR="00687340">
        <w:rPr>
          <w:rFonts w:ascii="Times New Roman" w:eastAsia="Calibri" w:hAnsi="Times New Roman"/>
          <w:sz w:val="26"/>
          <w:szCs w:val="26"/>
          <w:lang w:eastAsia="en-US"/>
        </w:rPr>
        <w:t>02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___  2025                                                                                            </w:t>
      </w:r>
      <w:r w:rsidRPr="00500AC2">
        <w:rPr>
          <w:rFonts w:ascii="Times New Roman" w:eastAsia="Calibri" w:hAnsi="Times New Roman"/>
          <w:sz w:val="26"/>
          <w:szCs w:val="26"/>
          <w:lang w:eastAsia="en-US"/>
        </w:rPr>
        <w:t>№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_</w:t>
      </w:r>
      <w:r w:rsidR="00687340">
        <w:rPr>
          <w:rFonts w:ascii="Times New Roman" w:eastAsia="Calibri" w:hAnsi="Times New Roman"/>
          <w:sz w:val="26"/>
          <w:szCs w:val="26"/>
          <w:lang w:eastAsia="en-US"/>
        </w:rPr>
        <w:t>62</w:t>
      </w:r>
      <w:r>
        <w:rPr>
          <w:rFonts w:ascii="Times New Roman" w:eastAsia="Calibri" w:hAnsi="Times New Roman"/>
          <w:sz w:val="26"/>
          <w:szCs w:val="26"/>
          <w:lang w:eastAsia="en-US"/>
        </w:rPr>
        <w:t>__</w:t>
      </w:r>
    </w:p>
    <w:p w:rsidR="00AE0D0D" w:rsidRDefault="00AE0D0D" w:rsidP="00AE0D0D">
      <w:pPr>
        <w:pStyle w:val="a0"/>
        <w:ind w:right="3686"/>
        <w:jc w:val="both"/>
        <w:rPr>
          <w:rFonts w:ascii="Times New Roman" w:hAnsi="Times New Roman"/>
          <w:b/>
          <w:sz w:val="26"/>
          <w:szCs w:val="26"/>
        </w:rPr>
      </w:pPr>
    </w:p>
    <w:p w:rsidR="00AE0D0D" w:rsidRDefault="00AE0D0D" w:rsidP="00AE0D0D">
      <w:pPr>
        <w:pStyle w:val="a0"/>
        <w:ind w:right="368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 установлении на 2025 год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</w:p>
    <w:p w:rsidR="00AE0D0D" w:rsidRDefault="00AE0D0D" w:rsidP="00AE0D0D">
      <w:pPr>
        <w:autoSpaceDE w:val="0"/>
        <w:autoSpaceDN w:val="0"/>
        <w:adjustRightInd w:val="0"/>
        <w:spacing w:after="0"/>
        <w:ind w:right="3686"/>
        <w:jc w:val="center"/>
        <w:rPr>
          <w:rFonts w:eastAsia="Calibri" w:cs="Arial"/>
          <w:b/>
          <w:bCs/>
          <w:sz w:val="20"/>
          <w:szCs w:val="20"/>
          <w:lang w:eastAsia="en-US"/>
        </w:rPr>
      </w:pPr>
    </w:p>
    <w:p w:rsidR="00AE0D0D" w:rsidRPr="00E43E93" w:rsidRDefault="00AE0D0D" w:rsidP="0029120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43E93">
        <w:rPr>
          <w:rFonts w:ascii="Times New Roman" w:eastAsia="Calibri" w:hAnsi="Times New Roman"/>
          <w:sz w:val="26"/>
          <w:szCs w:val="26"/>
          <w:lang w:eastAsia="en-US"/>
        </w:rPr>
        <w:t xml:space="preserve">В соответствии с </w:t>
      </w:r>
      <w:hyperlink r:id="rId6" w:history="1">
        <w:r w:rsidRPr="00E43E93">
          <w:rPr>
            <w:rStyle w:val="a4"/>
            <w:rFonts w:ascii="Times New Roman" w:eastAsia="Calibri" w:hAnsi="Times New Roman"/>
            <w:color w:val="auto"/>
            <w:sz w:val="26"/>
            <w:szCs w:val="26"/>
            <w:u w:val="none"/>
            <w:lang w:eastAsia="en-US"/>
          </w:rPr>
          <w:t>пунктом 2 части 1 статьи 14</w:t>
        </w:r>
      </w:hyperlink>
      <w:r w:rsidRPr="00E43E93">
        <w:rPr>
          <w:rFonts w:ascii="Times New Roman" w:eastAsia="Calibri" w:hAnsi="Times New Roman"/>
          <w:sz w:val="26"/>
          <w:szCs w:val="26"/>
          <w:lang w:eastAsia="en-US"/>
        </w:rPr>
        <w:t xml:space="preserve"> Жилищного кодекса Российской Федерации, </w:t>
      </w:r>
      <w:hyperlink r:id="rId7" w:history="1">
        <w:r w:rsidRPr="00E43E93">
          <w:rPr>
            <w:rStyle w:val="a4"/>
            <w:rFonts w:ascii="Times New Roman" w:eastAsia="Calibri" w:hAnsi="Times New Roman"/>
            <w:color w:val="auto"/>
            <w:sz w:val="26"/>
            <w:szCs w:val="26"/>
            <w:u w:val="none"/>
            <w:lang w:eastAsia="en-US"/>
          </w:rPr>
          <w:t>статьей 5</w:t>
        </w:r>
      </w:hyperlink>
      <w:r w:rsidRPr="00E43E93">
        <w:rPr>
          <w:rFonts w:ascii="Times New Roman" w:eastAsia="Calibri" w:hAnsi="Times New Roman"/>
          <w:sz w:val="26"/>
          <w:szCs w:val="26"/>
          <w:lang w:eastAsia="en-US"/>
        </w:rPr>
        <w:t xml:space="preserve"> Закона Калужской области от 08.02.2006 № 170-ОЗ «О реализации прав граждан на предоставление жилых помещений муниципального </w:t>
      </w:r>
      <w:proofErr w:type="gramStart"/>
      <w:r w:rsidRPr="00E43E93">
        <w:rPr>
          <w:rFonts w:ascii="Times New Roman" w:eastAsia="Calibri" w:hAnsi="Times New Roman"/>
          <w:sz w:val="26"/>
          <w:szCs w:val="26"/>
          <w:lang w:eastAsia="en-US"/>
        </w:rPr>
        <w:t xml:space="preserve">жилищного фонда по договорам социального найма», </w:t>
      </w:r>
      <w:hyperlink r:id="rId8" w:history="1">
        <w:r w:rsidRPr="00E43E93">
          <w:rPr>
            <w:rStyle w:val="a4"/>
            <w:rFonts w:ascii="Times New Roman" w:eastAsia="Calibri" w:hAnsi="Times New Roman"/>
            <w:color w:val="auto"/>
            <w:sz w:val="26"/>
            <w:szCs w:val="26"/>
            <w:u w:val="none"/>
            <w:lang w:eastAsia="en-US"/>
          </w:rPr>
          <w:t>Постановлением</w:t>
        </w:r>
      </w:hyperlink>
      <w:r w:rsidRPr="00E43E93">
        <w:rPr>
          <w:rFonts w:ascii="Times New Roman" w:eastAsia="Calibri" w:hAnsi="Times New Roman"/>
          <w:sz w:val="26"/>
          <w:szCs w:val="26"/>
          <w:lang w:eastAsia="en-US"/>
        </w:rPr>
        <w:t xml:space="preserve"> Правительства Калужской области от 13.04.2006 № 89 «О порядке определения минимальной стоимости имущества, приходящегося на каждого члена семьи, необходимой для признания граждан малоимущими в целях предоставления им жилых помещений муниципального жилищного фонда по договорам социального найма», </w:t>
      </w:r>
      <w:hyperlink r:id="rId9" w:history="1">
        <w:r w:rsidRPr="00291204">
          <w:rPr>
            <w:rFonts w:ascii="Times New Roman" w:eastAsiaTheme="minorHAnsi" w:hAnsi="Times New Roman"/>
            <w:color w:val="000000" w:themeColor="text1"/>
            <w:sz w:val="26"/>
            <w:szCs w:val="26"/>
            <w:lang w:eastAsia="en-US"/>
          </w:rPr>
          <w:t>постановлением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Правительства Калужской области от 23.08.2024 № 511 «Об установлении величины прожиточного минимума на душу населения и по основным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социально-демографическим группам населения в Калужской области на 2025 год»</w:t>
      </w:r>
      <w:r>
        <w:rPr>
          <w:rFonts w:ascii="Times New Roman" w:hAnsi="Times New Roman"/>
          <w:sz w:val="26"/>
          <w:szCs w:val="26"/>
        </w:rPr>
        <w:t>,</w:t>
      </w:r>
      <w:r w:rsidRPr="00E43E93">
        <w:rPr>
          <w:rFonts w:ascii="Times New Roman" w:hAnsi="Times New Roman"/>
        </w:rPr>
        <w:t xml:space="preserve"> </w:t>
      </w:r>
      <w:r w:rsidR="00291204" w:rsidRPr="00291204">
        <w:rPr>
          <w:rFonts w:ascii="Times New Roman" w:eastAsia="Calibri" w:hAnsi="Times New Roman"/>
          <w:sz w:val="26"/>
          <w:szCs w:val="26"/>
          <w:lang w:eastAsia="en-US"/>
        </w:rPr>
        <w:t>Приказ</w:t>
      </w:r>
      <w:r w:rsidR="00291204">
        <w:rPr>
          <w:rFonts w:ascii="Times New Roman" w:eastAsia="Calibri" w:hAnsi="Times New Roman"/>
          <w:sz w:val="26"/>
          <w:szCs w:val="26"/>
          <w:lang w:eastAsia="en-US"/>
        </w:rPr>
        <w:t>ом</w:t>
      </w:r>
      <w:r w:rsidR="00291204" w:rsidRPr="00291204">
        <w:rPr>
          <w:rFonts w:ascii="Times New Roman" w:eastAsia="Calibri" w:hAnsi="Times New Roman"/>
          <w:sz w:val="26"/>
          <w:szCs w:val="26"/>
          <w:lang w:eastAsia="en-US"/>
        </w:rPr>
        <w:t xml:space="preserve"> Минстроя России от 25.12.2024 </w:t>
      </w:r>
      <w:r w:rsidR="00291204">
        <w:rPr>
          <w:rFonts w:ascii="Times New Roman" w:eastAsia="Calibri" w:hAnsi="Times New Roman"/>
          <w:sz w:val="26"/>
          <w:szCs w:val="26"/>
          <w:lang w:eastAsia="en-US"/>
        </w:rPr>
        <w:t>№</w:t>
      </w:r>
      <w:r w:rsidR="00291204" w:rsidRPr="00291204">
        <w:rPr>
          <w:rFonts w:ascii="Times New Roman" w:eastAsia="Calibri" w:hAnsi="Times New Roman"/>
          <w:sz w:val="26"/>
          <w:szCs w:val="26"/>
          <w:lang w:eastAsia="en-US"/>
        </w:rPr>
        <w:t xml:space="preserve"> 911/</w:t>
      </w:r>
      <w:proofErr w:type="spellStart"/>
      <w:proofErr w:type="gramStart"/>
      <w:r w:rsidR="00291204" w:rsidRPr="00291204">
        <w:rPr>
          <w:rFonts w:ascii="Times New Roman" w:eastAsia="Calibri" w:hAnsi="Times New Roman"/>
          <w:sz w:val="26"/>
          <w:szCs w:val="26"/>
          <w:lang w:eastAsia="en-US"/>
        </w:rPr>
        <w:t>пр</w:t>
      </w:r>
      <w:proofErr w:type="spellEnd"/>
      <w:proofErr w:type="gramEnd"/>
      <w:r w:rsidR="00291204" w:rsidRPr="0029120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91204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291204" w:rsidRPr="00291204">
        <w:rPr>
          <w:rFonts w:ascii="Times New Roman" w:eastAsia="Calibri" w:hAnsi="Times New Roman"/>
          <w:sz w:val="26"/>
          <w:szCs w:val="26"/>
          <w:lang w:eastAsia="en-US"/>
        </w:rPr>
        <w:t>О нормативе стоимости одного квадратного метра общей площади жилого помещения по Российской Федерации на первое полугодие 2025 года и средней рыночной стоимости одного квадратного метра общей площади жилого помещения по субъектам Российской Федерации на I квартал 2025 года</w:t>
      </w:r>
      <w:r w:rsidR="00291204">
        <w:rPr>
          <w:rFonts w:ascii="Times New Roman" w:eastAsia="Calibri" w:hAnsi="Times New Roman"/>
          <w:sz w:val="26"/>
          <w:szCs w:val="26"/>
          <w:lang w:eastAsia="en-US"/>
        </w:rPr>
        <w:t xml:space="preserve">», </w:t>
      </w:r>
      <w:hyperlink r:id="rId10" w:history="1">
        <w:r w:rsidRPr="00E43E93">
          <w:rPr>
            <w:rStyle w:val="a4"/>
            <w:rFonts w:ascii="Times New Roman" w:eastAsia="Calibri" w:hAnsi="Times New Roman"/>
            <w:color w:val="auto"/>
            <w:sz w:val="26"/>
            <w:szCs w:val="26"/>
            <w:u w:val="none"/>
            <w:lang w:eastAsia="en-US"/>
          </w:rPr>
          <w:t>Решением</w:t>
        </w:r>
      </w:hyperlink>
      <w:r w:rsidRPr="00E43E93">
        <w:rPr>
          <w:rFonts w:ascii="Times New Roman" w:eastAsia="Calibri" w:hAnsi="Times New Roman"/>
          <w:sz w:val="26"/>
          <w:szCs w:val="26"/>
          <w:lang w:eastAsia="en-US"/>
        </w:rPr>
        <w:t xml:space="preserve"> Районного Собрания представителей муниципального района «Думиничский район» от 09.02.2015 </w:t>
      </w:r>
      <w:r>
        <w:rPr>
          <w:rFonts w:ascii="Times New Roman" w:eastAsia="Calibri" w:hAnsi="Times New Roman"/>
          <w:sz w:val="26"/>
          <w:szCs w:val="26"/>
          <w:lang w:eastAsia="en-US"/>
        </w:rPr>
        <w:t>№</w:t>
      </w:r>
      <w:r w:rsidRPr="00E43E93">
        <w:rPr>
          <w:rFonts w:ascii="Times New Roman" w:eastAsia="Calibri" w:hAnsi="Times New Roman"/>
          <w:sz w:val="26"/>
          <w:szCs w:val="26"/>
          <w:lang w:eastAsia="en-US"/>
        </w:rPr>
        <w:t xml:space="preserve"> 4 «Об установлении нормы предоставления площади жилого помещения по договору социального найма, учетной нормы площади жилого помещения» </w:t>
      </w:r>
    </w:p>
    <w:p w:rsidR="00AE0D0D" w:rsidRPr="001C4890" w:rsidRDefault="00AE0D0D" w:rsidP="00AE0D0D">
      <w:pPr>
        <w:pStyle w:val="a0"/>
        <w:rPr>
          <w:rFonts w:eastAsia="Calibri"/>
          <w:lang w:eastAsia="en-US"/>
        </w:rPr>
      </w:pPr>
    </w:p>
    <w:p w:rsidR="00AE0D0D" w:rsidRDefault="00AE0D0D" w:rsidP="00AE0D0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ПОСТАНОВЛЯЮ:</w:t>
      </w:r>
    </w:p>
    <w:p w:rsidR="00AE0D0D" w:rsidRPr="001C4890" w:rsidRDefault="00AE0D0D" w:rsidP="00AE0D0D">
      <w:pPr>
        <w:pStyle w:val="a0"/>
        <w:rPr>
          <w:rFonts w:eastAsia="Calibri"/>
          <w:lang w:eastAsia="en-US"/>
        </w:rPr>
      </w:pPr>
    </w:p>
    <w:p w:rsidR="007F7E5C" w:rsidRDefault="00AE0D0D" w:rsidP="007F7E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Установить размер дохода, приходящегося на каждого члена семьи в целях признания граждан малоимущими и предоставления им по договорам социального найма жилых помещений муниципального жилищного фонда, на 202</w:t>
      </w:r>
      <w:r w:rsidR="007F7E5C">
        <w:rPr>
          <w:rFonts w:ascii="Times New Roman" w:eastAsia="Calibri" w:hAnsi="Times New Roman"/>
          <w:sz w:val="26"/>
          <w:szCs w:val="26"/>
          <w:lang w:eastAsia="en-US"/>
        </w:rPr>
        <w:t>5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год </w:t>
      </w:r>
      <w:r w:rsidRPr="007A391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– </w:t>
      </w:r>
      <w:r w:rsidR="007F7E5C">
        <w:rPr>
          <w:rFonts w:ascii="Times New Roman" w:eastAsiaTheme="minorHAnsi" w:hAnsi="Times New Roman"/>
          <w:sz w:val="26"/>
          <w:szCs w:val="26"/>
          <w:lang w:eastAsia="en-US"/>
        </w:rPr>
        <w:t>25</w:t>
      </w:r>
      <w:r w:rsidR="008D3B8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F7E5C">
        <w:rPr>
          <w:rFonts w:ascii="Times New Roman" w:eastAsiaTheme="minorHAnsi" w:hAnsi="Times New Roman"/>
          <w:sz w:val="26"/>
          <w:szCs w:val="26"/>
          <w:lang w:eastAsia="en-US"/>
        </w:rPr>
        <w:t>536 (двадцать пять тысяч пятьсот тридцать шесть) рублей 00 копеек.</w:t>
      </w:r>
      <w:proofErr w:type="gramEnd"/>
    </w:p>
    <w:p w:rsidR="00AE0D0D" w:rsidRPr="008D3B82" w:rsidRDefault="00AE0D0D" w:rsidP="007F7E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 Установить размер минимальной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– </w:t>
      </w:r>
      <w:r w:rsidR="008D3B82" w:rsidRPr="008D3B82">
        <w:rPr>
          <w:rFonts w:ascii="Times New Roman" w:hAnsi="Times New Roman"/>
          <w:sz w:val="26"/>
          <w:szCs w:val="26"/>
        </w:rPr>
        <w:t xml:space="preserve">1 450 215  </w:t>
      </w:r>
      <w:r w:rsidRPr="008D3B82">
        <w:rPr>
          <w:rFonts w:ascii="Times New Roman" w:hAnsi="Times New Roman"/>
          <w:sz w:val="26"/>
          <w:szCs w:val="26"/>
        </w:rPr>
        <w:t>рублей.</w:t>
      </w:r>
    </w:p>
    <w:p w:rsidR="00AE0D0D" w:rsidRPr="002F0F3D" w:rsidRDefault="00AE0D0D" w:rsidP="00AE0D0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3. Настоящее Постановление вступает в силу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с даты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его опубликования в районной газете «Думиничские вести»,  подлежит опубликованию на официальном сайте www.zskaluga.ru и размещению на официальном сайте муниципального района «Думиничский район» </w:t>
      </w:r>
      <w:hyperlink r:id="rId11" w:tgtFrame="_blank" w:history="1">
        <w:r w:rsidRPr="002F0F3D">
          <w:rPr>
            <w:rStyle w:val="a4"/>
            <w:rFonts w:ascii="Times New Roman" w:hAnsi="Times New Roman"/>
            <w:sz w:val="26"/>
            <w:szCs w:val="26"/>
            <w:u w:val="none"/>
          </w:rPr>
          <w:t>https://duminichi-r40.gosweb.gosuslugi.ru</w:t>
        </w:r>
      </w:hyperlink>
      <w:r w:rsidRPr="002F0F3D">
        <w:rPr>
          <w:rFonts w:ascii="Times New Roman" w:hAnsi="Times New Roman"/>
          <w:sz w:val="26"/>
          <w:szCs w:val="26"/>
        </w:rPr>
        <w:t>.</w:t>
      </w:r>
    </w:p>
    <w:p w:rsidR="00AE0D0D" w:rsidRDefault="00AE0D0D" w:rsidP="00AE0D0D">
      <w:pPr>
        <w:pStyle w:val="a0"/>
        <w:rPr>
          <w:rFonts w:eastAsia="Calibri"/>
          <w:lang w:eastAsia="en-US"/>
        </w:rPr>
      </w:pPr>
    </w:p>
    <w:p w:rsidR="00AE0D0D" w:rsidRDefault="00AE0D0D" w:rsidP="00AE0D0D">
      <w:pPr>
        <w:pStyle w:val="a0"/>
        <w:rPr>
          <w:rFonts w:eastAsia="Calibri"/>
          <w:lang w:eastAsia="en-US"/>
        </w:rPr>
      </w:pPr>
    </w:p>
    <w:p w:rsidR="00AE0D0D" w:rsidRDefault="00AE0D0D" w:rsidP="00AE0D0D">
      <w:pPr>
        <w:pStyle w:val="a0"/>
        <w:rPr>
          <w:rFonts w:eastAsia="Calibri"/>
          <w:lang w:eastAsia="en-US"/>
        </w:rPr>
      </w:pPr>
    </w:p>
    <w:p w:rsidR="00AE0D0D" w:rsidRPr="001C4890" w:rsidRDefault="00AE0D0D" w:rsidP="00AE0D0D">
      <w:pPr>
        <w:pStyle w:val="a0"/>
        <w:rPr>
          <w:rFonts w:eastAsia="Calibri"/>
          <w:lang w:eastAsia="en-US"/>
        </w:rPr>
      </w:pPr>
    </w:p>
    <w:p w:rsidR="00AE0D0D" w:rsidRDefault="00AE0D0D" w:rsidP="00AE0D0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Глава администрации</w:t>
      </w:r>
      <w:r w:rsidRPr="001C4890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 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                                                                С. Г. Булыгин</w:t>
      </w:r>
    </w:p>
    <w:p w:rsidR="00AE0D0D" w:rsidRDefault="00AE0D0D" w:rsidP="00AE0D0D">
      <w:pPr>
        <w:pStyle w:val="a0"/>
        <w:rPr>
          <w:rFonts w:eastAsia="Calibri"/>
          <w:lang w:eastAsia="en-US"/>
        </w:rPr>
      </w:pPr>
    </w:p>
    <w:p w:rsidR="00AE0D0D" w:rsidRDefault="00AE0D0D" w:rsidP="00AE0D0D">
      <w:pPr>
        <w:pStyle w:val="a0"/>
        <w:rPr>
          <w:rFonts w:eastAsia="Calibri"/>
          <w:lang w:eastAsia="en-US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Pr="00CD7685" w:rsidRDefault="00AE0D0D" w:rsidP="00AE0D0D">
      <w:pPr>
        <w:pStyle w:val="a0"/>
        <w:jc w:val="center"/>
        <w:rPr>
          <w:rFonts w:ascii="Times New Roman" w:hAnsi="Times New Roman"/>
          <w:b/>
          <w:sz w:val="26"/>
          <w:szCs w:val="26"/>
        </w:rPr>
      </w:pPr>
      <w:r w:rsidRPr="00CD7685">
        <w:rPr>
          <w:rFonts w:ascii="Times New Roman" w:hAnsi="Times New Roman"/>
          <w:b/>
          <w:sz w:val="26"/>
          <w:szCs w:val="26"/>
        </w:rPr>
        <w:t>Пояснительная записка о расчете размера</w:t>
      </w:r>
    </w:p>
    <w:p w:rsidR="00AE0D0D" w:rsidRPr="007455C0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  <w:r w:rsidRPr="00CD7685">
        <w:rPr>
          <w:rFonts w:ascii="Times New Roman" w:hAnsi="Times New Roman"/>
          <w:b/>
          <w:sz w:val="26"/>
          <w:szCs w:val="26"/>
        </w:rPr>
        <w:t>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на 202</w:t>
      </w:r>
      <w:r w:rsidR="007F7E5C">
        <w:rPr>
          <w:rFonts w:ascii="Times New Roman" w:hAnsi="Times New Roman"/>
          <w:b/>
          <w:sz w:val="26"/>
          <w:szCs w:val="26"/>
        </w:rPr>
        <w:t>5</w:t>
      </w:r>
      <w:r w:rsidRPr="00CD7685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E0D0D" w:rsidRPr="007455C0" w:rsidRDefault="00AE0D0D" w:rsidP="00AE0D0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Cs w:val="24"/>
        </w:rPr>
      </w:pPr>
    </w:p>
    <w:p w:rsidR="00AE0D0D" w:rsidRPr="007A3914" w:rsidRDefault="00AE0D0D" w:rsidP="00AE0D0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F31120">
        <w:rPr>
          <w:rFonts w:ascii="Times New Roman" w:hAnsi="Times New Roman"/>
          <w:b/>
          <w:sz w:val="26"/>
          <w:szCs w:val="26"/>
        </w:rPr>
        <w:t>1</w:t>
      </w:r>
      <w:r w:rsidRPr="007A3914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7A3914">
        <w:rPr>
          <w:rFonts w:ascii="Times New Roman" w:hAnsi="Times New Roman"/>
          <w:b/>
          <w:sz w:val="26"/>
          <w:szCs w:val="26"/>
        </w:rPr>
        <w:t>Расчет размера дохода, приходящегося на каждого члена семьи,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Pr="007A3914">
        <w:rPr>
          <w:rFonts w:ascii="Times New Roman" w:hAnsi="Times New Roman"/>
          <w:sz w:val="26"/>
          <w:szCs w:val="26"/>
        </w:rPr>
        <w:t xml:space="preserve">: </w:t>
      </w:r>
      <w:proofErr w:type="gramEnd"/>
    </w:p>
    <w:p w:rsidR="00AE0D0D" w:rsidRPr="007A3914" w:rsidRDefault="00AE0D0D" w:rsidP="00AE0D0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7A3914">
        <w:rPr>
          <w:rFonts w:ascii="Times New Roman" w:hAnsi="Times New Roman"/>
          <w:sz w:val="26"/>
          <w:szCs w:val="26"/>
        </w:rPr>
        <w:t xml:space="preserve"> В соответствии с частью 1 статьи 5</w:t>
      </w:r>
      <w:r w:rsidRPr="007A3914">
        <w:rPr>
          <w:rFonts w:ascii="Times New Roman" w:eastAsia="Calibri" w:hAnsi="Times New Roman"/>
          <w:sz w:val="26"/>
          <w:szCs w:val="26"/>
        </w:rPr>
        <w:t xml:space="preserve"> Закона Калужской области от 08.02.2006 </w:t>
      </w:r>
      <w:r>
        <w:rPr>
          <w:rFonts w:ascii="Times New Roman" w:eastAsia="Calibri" w:hAnsi="Times New Roman"/>
          <w:sz w:val="26"/>
          <w:szCs w:val="26"/>
        </w:rPr>
        <w:t>№</w:t>
      </w:r>
      <w:r w:rsidRPr="007A3914">
        <w:rPr>
          <w:rFonts w:ascii="Times New Roman" w:eastAsia="Calibri" w:hAnsi="Times New Roman"/>
          <w:sz w:val="26"/>
          <w:szCs w:val="26"/>
        </w:rPr>
        <w:t xml:space="preserve"> 170-ОЗ «О реализации прав граждан на предоставление жилых помещений муниципального жилищного фонда по договорам социального найма» определяется как величина, равная произведению величины </w:t>
      </w:r>
      <w:hyperlink r:id="rId12" w:history="1">
        <w:r w:rsidRPr="007A3914">
          <w:rPr>
            <w:rStyle w:val="a4"/>
            <w:rFonts w:ascii="Times New Roman" w:eastAsia="Calibri" w:hAnsi="Times New Roman"/>
            <w:color w:val="000000" w:themeColor="text1"/>
            <w:sz w:val="26"/>
            <w:szCs w:val="26"/>
            <w:u w:val="none"/>
          </w:rPr>
          <w:t>прожиточного минимума</w:t>
        </w:r>
      </w:hyperlink>
      <w:r w:rsidRPr="007A3914">
        <w:rPr>
          <w:rFonts w:ascii="Times New Roman" w:eastAsia="Calibri" w:hAnsi="Times New Roman"/>
          <w:color w:val="000000" w:themeColor="text1"/>
          <w:sz w:val="26"/>
          <w:szCs w:val="26"/>
        </w:rPr>
        <w:t>,</w:t>
      </w:r>
      <w:r w:rsidRPr="007A3914">
        <w:rPr>
          <w:rFonts w:ascii="Times New Roman" w:eastAsia="Calibri" w:hAnsi="Times New Roman"/>
          <w:sz w:val="26"/>
          <w:szCs w:val="26"/>
        </w:rPr>
        <w:t xml:space="preserve"> устанавливаемого Правительством Калужской области, на коэффициент 1,5. </w:t>
      </w:r>
    </w:p>
    <w:p w:rsidR="00AE0D0D" w:rsidRPr="007A3914" w:rsidRDefault="00365215" w:rsidP="00AE0D0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hyperlink r:id="rId13" w:history="1">
        <w:r w:rsidR="007F7E5C">
          <w:rPr>
            <w:rFonts w:ascii="Times New Roman" w:eastAsiaTheme="minorHAnsi" w:hAnsi="Times New Roman"/>
            <w:color w:val="000000" w:themeColor="text1"/>
            <w:sz w:val="26"/>
            <w:szCs w:val="26"/>
            <w:lang w:eastAsia="en-US"/>
          </w:rPr>
          <w:t>П</w:t>
        </w:r>
        <w:r w:rsidR="007F7E5C" w:rsidRPr="00291204">
          <w:rPr>
            <w:rFonts w:ascii="Times New Roman" w:eastAsiaTheme="minorHAnsi" w:hAnsi="Times New Roman"/>
            <w:color w:val="000000" w:themeColor="text1"/>
            <w:sz w:val="26"/>
            <w:szCs w:val="26"/>
            <w:lang w:eastAsia="en-US"/>
          </w:rPr>
          <w:t>остановлением</w:t>
        </w:r>
      </w:hyperlink>
      <w:r w:rsidR="007F7E5C"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Правительства Калужской области от 23.08.2024 № 511 «Об установлении величины прожиточного минимума на душу населения и по основным социально-демографическим группам населения в Калужской области на 2025 год»</w:t>
      </w:r>
      <w:r w:rsidR="007F7E5C">
        <w:rPr>
          <w:rFonts w:ascii="Times New Roman" w:hAnsi="Times New Roman"/>
          <w:sz w:val="26"/>
          <w:szCs w:val="26"/>
        </w:rPr>
        <w:t>,</w:t>
      </w:r>
      <w:r w:rsidR="007F7E5C" w:rsidRPr="00E43E93">
        <w:rPr>
          <w:rFonts w:ascii="Times New Roman" w:hAnsi="Times New Roman"/>
        </w:rPr>
        <w:t xml:space="preserve"> </w:t>
      </w:r>
      <w:r w:rsidR="00AE0D0D" w:rsidRPr="007A3914">
        <w:rPr>
          <w:rFonts w:ascii="Times New Roman" w:eastAsia="Calibri" w:hAnsi="Times New Roman"/>
          <w:sz w:val="26"/>
          <w:szCs w:val="26"/>
        </w:rPr>
        <w:t xml:space="preserve">установлена величина прожиточного минимума на душу населения в размере  </w:t>
      </w:r>
      <w:r w:rsidR="007F7E5C">
        <w:rPr>
          <w:rFonts w:ascii="Times New Roman" w:eastAsiaTheme="minorHAnsi" w:hAnsi="Times New Roman"/>
          <w:sz w:val="26"/>
          <w:szCs w:val="26"/>
          <w:lang w:eastAsia="en-US"/>
        </w:rPr>
        <w:t>17 024</w:t>
      </w:r>
      <w:r w:rsidR="00AE0D0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E0D0D" w:rsidRPr="007A3914">
        <w:rPr>
          <w:rFonts w:ascii="Times New Roman" w:eastAsia="Calibri" w:hAnsi="Times New Roman"/>
          <w:sz w:val="26"/>
          <w:szCs w:val="26"/>
        </w:rPr>
        <w:t xml:space="preserve"> рублей</w:t>
      </w:r>
      <w:r w:rsidR="00AE0D0D">
        <w:rPr>
          <w:rFonts w:ascii="Times New Roman" w:eastAsiaTheme="minorHAnsi" w:hAnsi="Times New Roman"/>
          <w:bCs/>
          <w:sz w:val="26"/>
          <w:szCs w:val="26"/>
          <w:lang w:eastAsia="en-US"/>
        </w:rPr>
        <w:t>, таким образом:</w:t>
      </w:r>
    </w:p>
    <w:p w:rsidR="00AE0D0D" w:rsidRPr="0098468F" w:rsidRDefault="00AE0D0D" w:rsidP="00AE0D0D">
      <w:pPr>
        <w:pStyle w:val="a0"/>
        <w:ind w:firstLine="567"/>
        <w:jc w:val="both"/>
        <w:rPr>
          <w:rFonts w:ascii="Times New Roman" w:eastAsia="Calibri" w:hAnsi="Times New Roman"/>
          <w:sz w:val="25"/>
          <w:szCs w:val="25"/>
        </w:rPr>
      </w:pPr>
    </w:p>
    <w:p w:rsidR="007F7E5C" w:rsidRDefault="00AE0D0D" w:rsidP="008D3B8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5"/>
          <w:szCs w:val="25"/>
        </w:rPr>
        <w:t>1</w:t>
      </w:r>
      <w:r w:rsidR="007F7E5C">
        <w:rPr>
          <w:rFonts w:ascii="Times New Roman" w:eastAsia="Calibri" w:hAnsi="Times New Roman"/>
          <w:b/>
          <w:sz w:val="25"/>
          <w:szCs w:val="25"/>
        </w:rPr>
        <w:t>7 024</w:t>
      </w:r>
      <w:r w:rsidRPr="00E13403">
        <w:rPr>
          <w:rFonts w:ascii="Times New Roman" w:eastAsia="Calibri" w:hAnsi="Times New Roman"/>
          <w:b/>
          <w:sz w:val="25"/>
          <w:szCs w:val="25"/>
        </w:rPr>
        <w:t xml:space="preserve">* 1,5 = </w:t>
      </w:r>
      <w:r w:rsidR="007F7E5C" w:rsidRPr="008D3B82">
        <w:rPr>
          <w:rFonts w:ascii="Times New Roman" w:eastAsiaTheme="minorHAnsi" w:hAnsi="Times New Roman"/>
          <w:b/>
          <w:sz w:val="26"/>
          <w:szCs w:val="26"/>
          <w:lang w:eastAsia="en-US"/>
        </w:rPr>
        <w:t>25</w:t>
      </w:r>
      <w:r w:rsidR="008D3B82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r w:rsidR="007F7E5C" w:rsidRPr="008D3B82">
        <w:rPr>
          <w:rFonts w:ascii="Times New Roman" w:eastAsiaTheme="minorHAnsi" w:hAnsi="Times New Roman"/>
          <w:b/>
          <w:sz w:val="26"/>
          <w:szCs w:val="26"/>
          <w:lang w:eastAsia="en-US"/>
        </w:rPr>
        <w:t>536</w:t>
      </w:r>
      <w:r w:rsidR="007F7E5C">
        <w:rPr>
          <w:rFonts w:ascii="Times New Roman" w:eastAsiaTheme="minorHAnsi" w:hAnsi="Times New Roman"/>
          <w:sz w:val="26"/>
          <w:szCs w:val="26"/>
          <w:lang w:eastAsia="en-US"/>
        </w:rPr>
        <w:t xml:space="preserve"> (двадцать пять тысяч пятьсот тридцать шесть) рублей 00 копеек.</w:t>
      </w:r>
    </w:p>
    <w:p w:rsidR="00AE0D0D" w:rsidRDefault="00AE0D0D" w:rsidP="00AE0D0D">
      <w:pPr>
        <w:pStyle w:val="a0"/>
        <w:ind w:firstLine="567"/>
        <w:rPr>
          <w:rFonts w:ascii="Times New Roman" w:eastAsia="Calibri" w:hAnsi="Times New Roman"/>
          <w:b/>
          <w:sz w:val="25"/>
          <w:szCs w:val="25"/>
        </w:rPr>
      </w:pPr>
    </w:p>
    <w:p w:rsidR="00AE0D0D" w:rsidRPr="0098468F" w:rsidRDefault="00AE0D0D" w:rsidP="00AE0D0D">
      <w:pPr>
        <w:pStyle w:val="a0"/>
        <w:ind w:firstLine="567"/>
        <w:jc w:val="both"/>
        <w:rPr>
          <w:rFonts w:ascii="Times New Roman" w:eastAsia="Calibri" w:hAnsi="Times New Roman"/>
          <w:sz w:val="25"/>
          <w:szCs w:val="25"/>
        </w:rPr>
      </w:pPr>
      <w:r w:rsidRPr="00F31120">
        <w:rPr>
          <w:rFonts w:ascii="Times New Roman" w:hAnsi="Times New Roman"/>
          <w:b/>
          <w:sz w:val="25"/>
          <w:szCs w:val="25"/>
        </w:rPr>
        <w:t>2.</w:t>
      </w:r>
      <w:r w:rsidRPr="0098468F">
        <w:rPr>
          <w:rFonts w:ascii="Times New Roman" w:hAnsi="Times New Roman"/>
          <w:sz w:val="25"/>
          <w:szCs w:val="25"/>
        </w:rPr>
        <w:t xml:space="preserve"> </w:t>
      </w:r>
      <w:hyperlink r:id="rId14" w:history="1">
        <w:r w:rsidRPr="0098468F">
          <w:rPr>
            <w:rStyle w:val="a4"/>
            <w:rFonts w:ascii="Times New Roman" w:eastAsia="Calibri" w:hAnsi="Times New Roman"/>
            <w:b/>
            <w:color w:val="auto"/>
            <w:sz w:val="25"/>
            <w:szCs w:val="25"/>
            <w:u w:val="none"/>
          </w:rPr>
          <w:t>Порядок</w:t>
        </w:r>
      </w:hyperlink>
      <w:r w:rsidRPr="0098468F">
        <w:rPr>
          <w:rFonts w:ascii="Times New Roman" w:eastAsia="Calibri" w:hAnsi="Times New Roman"/>
          <w:b/>
          <w:sz w:val="25"/>
          <w:szCs w:val="25"/>
        </w:rPr>
        <w:t xml:space="preserve"> определения минимальной стоимости имущества, приходящегося на каждого члена семьи, необходимой для признания граждан </w:t>
      </w:r>
      <w:proofErr w:type="gramStart"/>
      <w:r w:rsidRPr="0098468F">
        <w:rPr>
          <w:rFonts w:ascii="Times New Roman" w:eastAsia="Calibri" w:hAnsi="Times New Roman"/>
          <w:b/>
          <w:sz w:val="25"/>
          <w:szCs w:val="25"/>
        </w:rPr>
        <w:t>малоимущими</w:t>
      </w:r>
      <w:proofErr w:type="gramEnd"/>
      <w:r w:rsidRPr="0098468F">
        <w:rPr>
          <w:rFonts w:ascii="Times New Roman" w:eastAsia="Calibri" w:hAnsi="Times New Roman"/>
          <w:b/>
          <w:sz w:val="25"/>
          <w:szCs w:val="25"/>
        </w:rPr>
        <w:t xml:space="preserve"> в целях предоставления им жилых помещений муниципального жилищного фонда по договорам социального найма</w:t>
      </w:r>
      <w:r w:rsidRPr="0098468F">
        <w:rPr>
          <w:rFonts w:ascii="Times New Roman" w:eastAsia="Calibri" w:hAnsi="Times New Roman"/>
          <w:sz w:val="25"/>
          <w:szCs w:val="25"/>
        </w:rPr>
        <w:t>:</w:t>
      </w:r>
    </w:p>
    <w:p w:rsidR="00AE0D0D" w:rsidRDefault="00AE0D0D" w:rsidP="00AE0D0D">
      <w:pPr>
        <w:pStyle w:val="a0"/>
        <w:ind w:firstLine="567"/>
        <w:jc w:val="both"/>
        <w:rPr>
          <w:rFonts w:ascii="Times New Roman" w:eastAsia="Calibri" w:hAnsi="Times New Roman"/>
          <w:sz w:val="25"/>
          <w:szCs w:val="25"/>
        </w:rPr>
      </w:pPr>
      <w:proofErr w:type="gramStart"/>
      <w:r w:rsidRPr="0098468F">
        <w:rPr>
          <w:rFonts w:ascii="Times New Roman" w:eastAsia="Calibri" w:hAnsi="Times New Roman"/>
          <w:sz w:val="25"/>
          <w:szCs w:val="25"/>
        </w:rPr>
        <w:t xml:space="preserve">Минимальная стоимость имущества, приходящегося на каждого члена семьи, необходимая для признания граждан малоимущими в целях предоставления им жилых помещений муниципального жилищного фонда по договорам социального найма (далее - минимальная стоимость имущества), определяется как </w:t>
      </w:r>
      <w:r w:rsidRPr="0098468F">
        <w:rPr>
          <w:rFonts w:ascii="Times New Roman" w:eastAsia="Calibri" w:hAnsi="Times New Roman"/>
          <w:b/>
          <w:sz w:val="25"/>
          <w:szCs w:val="25"/>
        </w:rPr>
        <w:t xml:space="preserve">произведение нормы предоставления площади жилого помещения по договору социального найма  </w:t>
      </w:r>
      <w:r>
        <w:rPr>
          <w:rFonts w:ascii="Times New Roman" w:eastAsia="Calibri" w:hAnsi="Times New Roman"/>
          <w:b/>
          <w:sz w:val="25"/>
          <w:szCs w:val="25"/>
        </w:rPr>
        <w:t xml:space="preserve">по муниципальному району </w:t>
      </w:r>
      <w:r w:rsidRPr="0098468F">
        <w:rPr>
          <w:rFonts w:ascii="Times New Roman" w:eastAsia="Calibri" w:hAnsi="Times New Roman"/>
          <w:sz w:val="25"/>
          <w:szCs w:val="25"/>
        </w:rPr>
        <w:t>(15</w:t>
      </w:r>
      <w:r w:rsidRPr="0098468F">
        <w:rPr>
          <w:rFonts w:ascii="Times New Roman" w:eastAsia="Calibri" w:hAnsi="Times New Roman"/>
          <w:b/>
          <w:sz w:val="25"/>
          <w:szCs w:val="25"/>
        </w:rPr>
        <w:t xml:space="preserve"> </w:t>
      </w:r>
      <w:r w:rsidRPr="0098468F">
        <w:rPr>
          <w:rFonts w:ascii="Times New Roman" w:eastAsia="Calibri" w:hAnsi="Times New Roman"/>
          <w:sz w:val="25"/>
          <w:szCs w:val="25"/>
        </w:rPr>
        <w:t>метров в соответствии</w:t>
      </w:r>
      <w:r w:rsidRPr="0098468F">
        <w:rPr>
          <w:rFonts w:ascii="Times New Roman" w:eastAsia="Calibri" w:hAnsi="Times New Roman"/>
          <w:b/>
          <w:sz w:val="25"/>
          <w:szCs w:val="25"/>
        </w:rPr>
        <w:t xml:space="preserve"> </w:t>
      </w:r>
      <w:hyperlink r:id="rId15" w:history="1">
        <w:r w:rsidRPr="00CD4965">
          <w:rPr>
            <w:rStyle w:val="a4"/>
            <w:rFonts w:ascii="Times New Roman" w:eastAsia="Calibri" w:hAnsi="Times New Roman"/>
            <w:color w:val="000000" w:themeColor="text1"/>
            <w:sz w:val="25"/>
            <w:szCs w:val="25"/>
            <w:u w:val="none"/>
            <w:lang w:eastAsia="en-US"/>
          </w:rPr>
          <w:t>решением</w:t>
        </w:r>
      </w:hyperlink>
      <w:r w:rsidRPr="0098468F">
        <w:rPr>
          <w:rFonts w:ascii="Times New Roman" w:eastAsia="Calibri" w:hAnsi="Times New Roman"/>
          <w:sz w:val="25"/>
          <w:szCs w:val="25"/>
          <w:lang w:eastAsia="en-US"/>
        </w:rPr>
        <w:t xml:space="preserve"> Районного Собрания представителей муниципального района «Думиничский район» от 09.02.2015 </w:t>
      </w:r>
      <w:r>
        <w:rPr>
          <w:rFonts w:ascii="Times New Roman" w:eastAsia="Calibri" w:hAnsi="Times New Roman"/>
          <w:sz w:val="25"/>
          <w:szCs w:val="25"/>
          <w:lang w:eastAsia="en-US"/>
        </w:rPr>
        <w:t>№</w:t>
      </w:r>
      <w:r w:rsidRPr="0098468F">
        <w:rPr>
          <w:rFonts w:ascii="Times New Roman" w:eastAsia="Calibri" w:hAnsi="Times New Roman"/>
          <w:sz w:val="25"/>
          <w:szCs w:val="25"/>
          <w:lang w:eastAsia="en-US"/>
        </w:rPr>
        <w:t xml:space="preserve"> 4</w:t>
      </w:r>
      <w:proofErr w:type="gramEnd"/>
      <w:r w:rsidRPr="0098468F">
        <w:rPr>
          <w:rFonts w:ascii="Times New Roman" w:eastAsia="Calibri" w:hAnsi="Times New Roman"/>
          <w:sz w:val="25"/>
          <w:szCs w:val="25"/>
          <w:lang w:eastAsia="en-US"/>
        </w:rPr>
        <w:t xml:space="preserve"> «</w:t>
      </w:r>
      <w:proofErr w:type="gramStart"/>
      <w:r w:rsidRPr="0098468F">
        <w:rPr>
          <w:rFonts w:ascii="Times New Roman" w:eastAsia="Calibri" w:hAnsi="Times New Roman"/>
          <w:sz w:val="25"/>
          <w:szCs w:val="25"/>
          <w:lang w:eastAsia="en-US"/>
        </w:rPr>
        <w:t>Об установлении нормы предоставления площади жилого помещения по договору социального найма, учетной нормы площади жилого помещения</w:t>
      </w:r>
      <w:r w:rsidRPr="00822ED1">
        <w:rPr>
          <w:rFonts w:ascii="Times New Roman" w:eastAsia="Calibri" w:hAnsi="Times New Roman"/>
          <w:sz w:val="26"/>
          <w:szCs w:val="26"/>
          <w:lang w:eastAsia="en-US"/>
        </w:rPr>
        <w:t>»)</w:t>
      </w:r>
      <w:r w:rsidRPr="00822ED1">
        <w:rPr>
          <w:rFonts w:ascii="Times New Roman" w:eastAsia="Calibri" w:hAnsi="Times New Roman"/>
          <w:sz w:val="26"/>
          <w:szCs w:val="26"/>
        </w:rPr>
        <w:t xml:space="preserve"> и </w:t>
      </w:r>
      <w:r w:rsidRPr="00822ED1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показателя </w:t>
      </w:r>
      <w:r w:rsidRPr="00822ED1">
        <w:rPr>
          <w:rFonts w:ascii="Times New Roman" w:eastAsia="Calibri" w:hAnsi="Times New Roman"/>
          <w:sz w:val="26"/>
          <w:szCs w:val="26"/>
        </w:rPr>
        <w:t xml:space="preserve">средней стоимости 1 кв. м общей площади </w:t>
      </w:r>
      <w:r w:rsidRPr="00822ED1">
        <w:rPr>
          <w:rFonts w:ascii="Times New Roman" w:eastAsiaTheme="minorHAnsi" w:hAnsi="Times New Roman"/>
          <w:bCs/>
          <w:sz w:val="26"/>
          <w:szCs w:val="26"/>
          <w:lang w:eastAsia="en-US"/>
        </w:rPr>
        <w:t>жилого помещения по Калужской области, утвержденного Министерством строительства и жилищно-коммунального хозяйства Российской Федерации, на соответствующий квартал текущего года.</w:t>
      </w:r>
      <w:proofErr w:type="gramEnd"/>
    </w:p>
    <w:p w:rsidR="00AE0D0D" w:rsidRDefault="00AE0D0D" w:rsidP="00AE0D0D">
      <w:pPr>
        <w:pStyle w:val="a0"/>
        <w:ind w:firstLine="567"/>
        <w:jc w:val="both"/>
        <w:rPr>
          <w:rFonts w:ascii="Times New Roman" w:eastAsia="Calibri" w:hAnsi="Times New Roman"/>
          <w:sz w:val="25"/>
          <w:szCs w:val="25"/>
        </w:rPr>
      </w:pPr>
    </w:p>
    <w:p w:rsidR="00AE0D0D" w:rsidRDefault="00AE0D0D" w:rsidP="00AE0D0D">
      <w:pPr>
        <w:pStyle w:val="a0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AE0D0D" w:rsidRDefault="00AE0D0D" w:rsidP="00AE0D0D">
      <w:pPr>
        <w:spacing w:after="0"/>
        <w:ind w:firstLine="567"/>
        <w:rPr>
          <w:rFonts w:ascii="Times New Roman" w:hAnsi="Times New Roman"/>
          <w:b/>
          <w:sz w:val="26"/>
          <w:szCs w:val="26"/>
        </w:rPr>
      </w:pPr>
      <w:r w:rsidRPr="007455C0">
        <w:rPr>
          <w:rFonts w:ascii="Times New Roman" w:hAnsi="Times New Roman"/>
          <w:b/>
          <w:sz w:val="26"/>
          <w:szCs w:val="26"/>
        </w:rPr>
        <w:t xml:space="preserve">15 * </w:t>
      </w:r>
      <w:r w:rsidR="008D3B82" w:rsidRPr="008D3B82">
        <w:rPr>
          <w:rFonts w:ascii="Times New Roman" w:eastAsiaTheme="minorHAnsi" w:hAnsi="Times New Roman"/>
          <w:b/>
          <w:szCs w:val="24"/>
          <w:lang w:eastAsia="en-US"/>
        </w:rPr>
        <w:t>96 681</w:t>
      </w:r>
      <w:r w:rsidR="008D3B82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="008D3B82">
        <w:rPr>
          <w:rFonts w:ascii="Times New Roman" w:hAnsi="Times New Roman"/>
          <w:b/>
          <w:sz w:val="26"/>
          <w:szCs w:val="26"/>
        </w:rPr>
        <w:t>= 1 450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8D3B82">
        <w:rPr>
          <w:rFonts w:ascii="Times New Roman" w:hAnsi="Times New Roman"/>
          <w:b/>
          <w:sz w:val="26"/>
          <w:szCs w:val="26"/>
        </w:rPr>
        <w:t>215</w:t>
      </w:r>
      <w:r>
        <w:rPr>
          <w:rFonts w:ascii="Times New Roman" w:hAnsi="Times New Roman"/>
          <w:b/>
          <w:sz w:val="26"/>
          <w:szCs w:val="26"/>
        </w:rPr>
        <w:t xml:space="preserve">  рублей.</w:t>
      </w:r>
    </w:p>
    <w:p w:rsidR="00AE0D0D" w:rsidRDefault="00AE0D0D" w:rsidP="00AE0D0D">
      <w:pPr>
        <w:pStyle w:val="a0"/>
      </w:pPr>
    </w:p>
    <w:p w:rsidR="00AE0D0D" w:rsidRPr="00CD4965" w:rsidRDefault="00AE0D0D" w:rsidP="00AE0D0D">
      <w:pPr>
        <w:pStyle w:val="a0"/>
      </w:pPr>
    </w:p>
    <w:p w:rsidR="00AE0D0D" w:rsidRPr="00860B10" w:rsidRDefault="00AE0D0D" w:rsidP="00AE0D0D">
      <w:pPr>
        <w:pStyle w:val="a0"/>
        <w:rPr>
          <w:rFonts w:eastAsia="Calibri"/>
        </w:rPr>
      </w:pPr>
    </w:p>
    <w:p w:rsidR="00AE0D0D" w:rsidRDefault="00AE0D0D" w:rsidP="00AE0D0D">
      <w:pPr>
        <w:pStyle w:val="a0"/>
        <w:rPr>
          <w:rFonts w:ascii="Times New Roman" w:hAnsi="Times New Roman"/>
          <w:sz w:val="26"/>
          <w:szCs w:val="26"/>
        </w:rPr>
      </w:pPr>
      <w:r w:rsidRPr="007455C0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Заведующий правовым отделом                                                       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 </w:t>
      </w:r>
      <w:r w:rsidRPr="007455C0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>Ю</w:t>
      </w:r>
      <w:r w:rsidRPr="007455C0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. 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>А</w:t>
      </w:r>
      <w:r w:rsidRPr="007455C0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. 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>Попкова</w:t>
      </w: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>
      <w:pPr>
        <w:pStyle w:val="a0"/>
        <w:jc w:val="center"/>
        <w:rPr>
          <w:rFonts w:ascii="Times New Roman" w:hAnsi="Times New Roman"/>
          <w:sz w:val="26"/>
          <w:szCs w:val="26"/>
        </w:rPr>
      </w:pPr>
    </w:p>
    <w:p w:rsidR="00AE0D0D" w:rsidRDefault="00AE0D0D" w:rsidP="00AE0D0D"/>
    <w:p w:rsidR="00B13822" w:rsidRDefault="00B13822"/>
    <w:sectPr w:rsidR="00B13822" w:rsidSect="002F0F3D">
      <w:pgSz w:w="11906" w:h="16838"/>
      <w:pgMar w:top="851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6F"/>
    <w:rsid w:val="00291204"/>
    <w:rsid w:val="0046316F"/>
    <w:rsid w:val="00687340"/>
    <w:rsid w:val="006D5DAB"/>
    <w:rsid w:val="007F7E5C"/>
    <w:rsid w:val="008D3B82"/>
    <w:rsid w:val="00AE0D0D"/>
    <w:rsid w:val="00B1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E0D0D"/>
    <w:pPr>
      <w:spacing w:line="240" w:lineRule="auto"/>
    </w:pPr>
    <w:rPr>
      <w:rFonts w:ascii="Arial" w:eastAsia="Times New Roman" w:hAnsi="Arial" w:cs="Times New Roman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AE0D0D"/>
    <w:pPr>
      <w:spacing w:after="0" w:line="240" w:lineRule="auto"/>
    </w:pPr>
    <w:rPr>
      <w:rFonts w:ascii="Arial" w:eastAsia="Times New Roman" w:hAnsi="Arial" w:cs="Times New Roman"/>
      <w:sz w:val="24"/>
      <w:lang w:eastAsia="ru-RU"/>
    </w:rPr>
  </w:style>
  <w:style w:type="character" w:styleId="a4">
    <w:name w:val="Hyperlink"/>
    <w:basedOn w:val="a1"/>
    <w:uiPriority w:val="99"/>
    <w:unhideWhenUsed/>
    <w:rsid w:val="00AE0D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0D0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E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E0D0D"/>
    <w:pPr>
      <w:spacing w:line="240" w:lineRule="auto"/>
    </w:pPr>
    <w:rPr>
      <w:rFonts w:ascii="Arial" w:eastAsia="Times New Roman" w:hAnsi="Arial" w:cs="Times New Roman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AE0D0D"/>
    <w:pPr>
      <w:spacing w:after="0" w:line="240" w:lineRule="auto"/>
    </w:pPr>
    <w:rPr>
      <w:rFonts w:ascii="Arial" w:eastAsia="Times New Roman" w:hAnsi="Arial" w:cs="Times New Roman"/>
      <w:sz w:val="24"/>
      <w:lang w:eastAsia="ru-RU"/>
    </w:rPr>
  </w:style>
  <w:style w:type="character" w:styleId="a4">
    <w:name w:val="Hyperlink"/>
    <w:basedOn w:val="a1"/>
    <w:uiPriority w:val="99"/>
    <w:unhideWhenUsed/>
    <w:rsid w:val="00AE0D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0D0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E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593327D467A263CF87DAF57BBA991B45EDA7E2576F359B24003BE7A4DEF7425AFFAD5B5102D47E0E82F0sAMDN" TargetMode="External"/><Relationship Id="rId13" Type="http://schemas.openxmlformats.org/officeDocument/2006/relationships/hyperlink" Target="https://login.consultant.ru/link/?req=doc&amp;base=RLAW037&amp;n=17131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593327D467A263CF87DAF57BBA991B45EDA7E2506D3B9A27003BE7A4DEF7425AFFAD5B5102D47E0E82F2sAM7N" TargetMode="External"/><Relationship Id="rId12" Type="http://schemas.openxmlformats.org/officeDocument/2006/relationships/hyperlink" Target="consultantplus://offline/ref=BD93D3385789123FA144EF3F07709454BE74DBF4ACFD55B5F450091CD1C3B26FIEz5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593327D467A263CF87C4F86DD6C71540E6F9E65F6939CB785F60BAF3D7FD151DB0F419150FD47Fs0M9N" TargetMode="External"/><Relationship Id="rId11" Type="http://schemas.openxmlformats.org/officeDocument/2006/relationships/hyperlink" Target="https://duminichi-r40.gosweb.gosuslugi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56593327D467A263CF87DAF57BBA991B45EDA7E25E68359E2D003BE7A4DEF742s5MAN" TargetMode="External"/><Relationship Id="rId10" Type="http://schemas.openxmlformats.org/officeDocument/2006/relationships/hyperlink" Target="consultantplus://offline/ref=56593327D467A263CF87DAF57BBA991B45EDA7E25E68359E2D003BE7A4DEF742s5M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171315" TargetMode="External"/><Relationship Id="rId14" Type="http://schemas.openxmlformats.org/officeDocument/2006/relationships/hyperlink" Target="consultantplus://offline/ref=3DF6F08F9ED05173A70C9FB4F6C2176D63CF2A05308DBA09491CD9F3B74FF757C9038613154CF50401E9E0hAL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Pravo2</dc:creator>
  <cp:keywords/>
  <dc:description/>
  <cp:lastModifiedBy>Pravo2</cp:lastModifiedBy>
  <cp:revision>2</cp:revision>
  <cp:lastPrinted>2025-02-14T06:37:00Z</cp:lastPrinted>
  <dcterms:created xsi:type="dcterms:W3CDTF">2025-02-14T06:15:00Z</dcterms:created>
  <dcterms:modified xsi:type="dcterms:W3CDTF">2025-02-14T08:01:00Z</dcterms:modified>
</cp:coreProperties>
</file>