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D63C3" w14:textId="77777777" w:rsidR="006D2789" w:rsidRDefault="006D2789" w:rsidP="006D2789">
      <w:pPr>
        <w:jc w:val="center"/>
        <w:rPr>
          <w:rFonts w:ascii="Times New Roman" w:hAnsi="Times New Roman"/>
          <w:noProof/>
          <w:lang w:eastAsia="ru-RU"/>
        </w:rPr>
      </w:pPr>
    </w:p>
    <w:p w14:paraId="3D78EFE7" w14:textId="77777777" w:rsidR="006D2789" w:rsidRPr="00B7283A" w:rsidRDefault="006D2789" w:rsidP="006D2789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22B3B15" wp14:editId="3F865D29">
            <wp:extent cx="581025" cy="58102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8565E" w14:textId="77777777" w:rsidR="006D2789" w:rsidRPr="00B1422A" w:rsidRDefault="006D2789" w:rsidP="006D278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14:paraId="6636521A" w14:textId="77777777" w:rsidR="006D2789" w:rsidRPr="00B1422A" w:rsidRDefault="006D2789" w:rsidP="006D278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14:paraId="4CF8963F" w14:textId="77777777" w:rsidR="006D2789" w:rsidRPr="00B1422A" w:rsidRDefault="006D2789" w:rsidP="006D278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7A8D0D1" w14:textId="77777777" w:rsidR="006D2789" w:rsidRPr="00B1422A" w:rsidRDefault="006D2789" w:rsidP="006D278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Администрация муниципального района</w:t>
      </w:r>
    </w:p>
    <w:p w14:paraId="225FCB47" w14:textId="77777777" w:rsidR="006D2789" w:rsidRPr="00B1422A" w:rsidRDefault="006D2789" w:rsidP="006D278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«ДУМИНИЧСКИЙ РАЙОН»</w:t>
      </w:r>
    </w:p>
    <w:p w14:paraId="50062541" w14:textId="77777777" w:rsidR="006D2789" w:rsidRPr="00B1422A" w:rsidRDefault="006D2789" w:rsidP="006D2789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6D00CE0" w14:textId="77777777" w:rsidR="006D2789" w:rsidRPr="00B1422A" w:rsidRDefault="006D2789" w:rsidP="006D2789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14:paraId="468AB42F" w14:textId="77777777" w:rsidR="006D2789" w:rsidRPr="002F18D9" w:rsidRDefault="006D2789" w:rsidP="006D2789">
      <w:pPr>
        <w:pStyle w:val="a5"/>
        <w:spacing w:line="380" w:lineRule="atLeast"/>
        <w:rPr>
          <w:b w:val="0"/>
          <w:color w:val="000000"/>
          <w:sz w:val="26"/>
          <w:szCs w:val="26"/>
        </w:rPr>
      </w:pPr>
    </w:p>
    <w:p w14:paraId="522F3B80" w14:textId="76E2E1C6" w:rsidR="006D2789" w:rsidRPr="002F18D9" w:rsidRDefault="006D2789" w:rsidP="006D2789">
      <w:pPr>
        <w:pStyle w:val="a3"/>
        <w:spacing w:line="240" w:lineRule="atLeast"/>
        <w:ind w:firstLine="0"/>
        <w:rPr>
          <w:color w:val="000000"/>
          <w:sz w:val="26"/>
          <w:szCs w:val="26"/>
        </w:rPr>
      </w:pPr>
      <w:r w:rsidRPr="002F18D9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_</w:t>
      </w:r>
      <w:r w:rsidR="00AF54DC">
        <w:rPr>
          <w:color w:val="000000"/>
          <w:sz w:val="26"/>
          <w:szCs w:val="26"/>
        </w:rPr>
        <w:t>24</w:t>
      </w:r>
      <w:r>
        <w:rPr>
          <w:color w:val="000000"/>
          <w:sz w:val="26"/>
          <w:szCs w:val="26"/>
        </w:rPr>
        <w:t>_</w:t>
      </w:r>
      <w:r w:rsidRPr="002F18D9">
        <w:rPr>
          <w:color w:val="000000"/>
          <w:sz w:val="26"/>
          <w:szCs w:val="26"/>
        </w:rPr>
        <w:t>» _</w:t>
      </w:r>
      <w:r>
        <w:rPr>
          <w:color w:val="000000"/>
          <w:sz w:val="26"/>
          <w:szCs w:val="26"/>
        </w:rPr>
        <w:t>_</w:t>
      </w:r>
      <w:r w:rsidR="00AF54DC">
        <w:rPr>
          <w:color w:val="000000"/>
          <w:sz w:val="26"/>
          <w:szCs w:val="26"/>
        </w:rPr>
        <w:t>01</w:t>
      </w:r>
      <w:r>
        <w:rPr>
          <w:color w:val="000000"/>
          <w:sz w:val="26"/>
          <w:szCs w:val="26"/>
        </w:rPr>
        <w:t>__</w:t>
      </w:r>
      <w:r w:rsidRPr="002F18D9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>24</w:t>
      </w:r>
      <w:r w:rsidR="00D35334">
        <w:rPr>
          <w:color w:val="000000"/>
          <w:sz w:val="26"/>
          <w:szCs w:val="26"/>
        </w:rPr>
        <w:t xml:space="preserve"> </w:t>
      </w:r>
      <w:r w:rsidRPr="002F18D9">
        <w:rPr>
          <w:color w:val="000000"/>
          <w:sz w:val="26"/>
          <w:szCs w:val="26"/>
        </w:rPr>
        <w:t>г.</w:t>
      </w:r>
      <w:r>
        <w:rPr>
          <w:color w:val="000000"/>
          <w:sz w:val="26"/>
          <w:szCs w:val="26"/>
        </w:rPr>
        <w:t xml:space="preserve">          </w:t>
      </w:r>
      <w:r w:rsidRPr="002F18D9">
        <w:rPr>
          <w:color w:val="000000"/>
          <w:sz w:val="26"/>
          <w:szCs w:val="26"/>
        </w:rPr>
        <w:t xml:space="preserve">                                   </w:t>
      </w:r>
      <w:r>
        <w:rPr>
          <w:color w:val="000000"/>
          <w:sz w:val="26"/>
          <w:szCs w:val="26"/>
        </w:rPr>
        <w:t xml:space="preserve">     </w:t>
      </w:r>
      <w:r w:rsidR="00AF54DC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                         № __</w:t>
      </w:r>
      <w:r w:rsidR="00AF54DC">
        <w:rPr>
          <w:color w:val="000000"/>
          <w:sz w:val="26"/>
          <w:szCs w:val="26"/>
        </w:rPr>
        <w:t>30</w:t>
      </w:r>
      <w:r>
        <w:rPr>
          <w:color w:val="000000"/>
          <w:sz w:val="26"/>
          <w:szCs w:val="26"/>
        </w:rPr>
        <w:t>___</w:t>
      </w:r>
    </w:p>
    <w:p w14:paraId="790A81D3" w14:textId="77777777" w:rsidR="006D2789" w:rsidRPr="002F18D9" w:rsidRDefault="006D2789" w:rsidP="006D2789">
      <w:pPr>
        <w:spacing w:line="240" w:lineRule="atLeast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14:paraId="2323842C" w14:textId="77777777" w:rsidR="009A1143" w:rsidRDefault="009A1143" w:rsidP="006D2789">
      <w:pPr>
        <w:pStyle w:val="ConsPlusNormal"/>
        <w:tabs>
          <w:tab w:val="left" w:pos="1134"/>
        </w:tabs>
        <w:jc w:val="both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  <w:r w:rsidRPr="009A1143">
        <w:rPr>
          <w:rFonts w:ascii="Times New Roman" w:hAnsi="Times New Roman"/>
          <w:b/>
          <w:bCs/>
          <w:noProof/>
          <w:color w:val="000000"/>
          <w:kern w:val="3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0C124" wp14:editId="37EE545A">
                <wp:simplePos x="0" y="0"/>
                <wp:positionH relativeFrom="column">
                  <wp:posOffset>-74295</wp:posOffset>
                </wp:positionH>
                <wp:positionV relativeFrom="paragraph">
                  <wp:posOffset>86995</wp:posOffset>
                </wp:positionV>
                <wp:extent cx="3139440" cy="1143000"/>
                <wp:effectExtent l="0" t="0" r="381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6C51B" w14:textId="77777777" w:rsidR="009A1143" w:rsidRDefault="009A1143" w:rsidP="009A1143">
                            <w:pPr>
                              <w:pStyle w:val="ConsPlusNormal"/>
                              <w:tabs>
                                <w:tab w:val="left" w:pos="1134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16406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36"/>
                                <w:sz w:val="26"/>
                                <w:szCs w:val="2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36"/>
                                <w:sz w:val="26"/>
                                <w:szCs w:val="26"/>
                              </w:rPr>
                              <w:t>б оплате труда руководителей</w:t>
                            </w:r>
                            <w:r w:rsidR="003D679D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kern w:val="36"/>
                                <w:sz w:val="26"/>
                                <w:szCs w:val="26"/>
                              </w:rPr>
                              <w:t>, их заместителей и главных бухгалтеров муниципальных унитарных предприятий муниципального района «Думиничский район»</w:t>
                            </w:r>
                          </w:p>
                          <w:p w14:paraId="6364706D" w14:textId="77777777" w:rsidR="009A1143" w:rsidRDefault="009A1143" w:rsidP="009A114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0C12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.85pt;margin-top:6.85pt;width:247.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" stroked="f">
                <v:textbox>
                  <w:txbxContent>
                    <w:p w14:paraId="4D26C51B" w14:textId="77777777" w:rsidR="009A1143" w:rsidRDefault="009A1143" w:rsidP="009A1143">
                      <w:pPr>
                        <w:pStyle w:val="ConsPlusNormal"/>
                        <w:tabs>
                          <w:tab w:val="left" w:pos="1134"/>
                        </w:tabs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16406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36"/>
                          <w:sz w:val="26"/>
                          <w:szCs w:val="2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36"/>
                          <w:sz w:val="26"/>
                          <w:szCs w:val="26"/>
                        </w:rPr>
                        <w:t>б оплате труда руководителей</w:t>
                      </w:r>
                      <w:r w:rsidR="003D679D">
                        <w:rPr>
                          <w:rFonts w:ascii="Times New Roman" w:hAnsi="Times New Roman"/>
                          <w:b/>
                          <w:bCs/>
                          <w:color w:val="000000"/>
                          <w:kern w:val="36"/>
                          <w:sz w:val="26"/>
                          <w:szCs w:val="26"/>
                        </w:rPr>
                        <w:t>, их заместителей и главных бухгалтеров муниципальных унитарных предприятий муниципального района «Думиничский район»</w:t>
                      </w:r>
                    </w:p>
                    <w:p w14:paraId="6364706D" w14:textId="77777777" w:rsidR="009A1143" w:rsidRDefault="009A1143" w:rsidP="009A114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4926407" w14:textId="77777777" w:rsidR="009A1143" w:rsidRDefault="009A1143" w:rsidP="006D2789">
      <w:pPr>
        <w:pStyle w:val="ConsPlusNormal"/>
        <w:tabs>
          <w:tab w:val="left" w:pos="1134"/>
        </w:tabs>
        <w:jc w:val="both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14:paraId="1F14246E" w14:textId="77777777" w:rsidR="009A1143" w:rsidRDefault="009A1143" w:rsidP="006D2789">
      <w:pPr>
        <w:pStyle w:val="ConsPlusNormal"/>
        <w:tabs>
          <w:tab w:val="left" w:pos="1134"/>
        </w:tabs>
        <w:jc w:val="both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14:paraId="62C6592A" w14:textId="77777777" w:rsidR="009A1143" w:rsidRDefault="009A1143" w:rsidP="006D2789">
      <w:pPr>
        <w:pStyle w:val="ConsPlusNormal"/>
        <w:tabs>
          <w:tab w:val="left" w:pos="1134"/>
        </w:tabs>
        <w:jc w:val="both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14:paraId="6E578BDA" w14:textId="77777777" w:rsidR="009A1143" w:rsidRDefault="009A1143" w:rsidP="006D2789">
      <w:pPr>
        <w:pStyle w:val="ConsPlusNormal"/>
        <w:tabs>
          <w:tab w:val="left" w:pos="1134"/>
        </w:tabs>
        <w:jc w:val="both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14:paraId="2F9D241B" w14:textId="77777777" w:rsidR="009A1143" w:rsidRDefault="009A1143" w:rsidP="006D2789">
      <w:pPr>
        <w:pStyle w:val="ConsPlusNormal"/>
        <w:tabs>
          <w:tab w:val="left" w:pos="1134"/>
        </w:tabs>
        <w:jc w:val="both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14:paraId="3A7EE7AA" w14:textId="77777777" w:rsidR="009A1143" w:rsidRDefault="009A1143" w:rsidP="006D2789">
      <w:pPr>
        <w:pStyle w:val="ConsPlusNormal"/>
        <w:tabs>
          <w:tab w:val="left" w:pos="1134"/>
        </w:tabs>
        <w:jc w:val="both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14:paraId="318A4604" w14:textId="77777777" w:rsidR="009A1143" w:rsidRDefault="009A1143" w:rsidP="006D2789">
      <w:pPr>
        <w:pStyle w:val="ConsPlusNormal"/>
        <w:tabs>
          <w:tab w:val="left" w:pos="1134"/>
        </w:tabs>
        <w:jc w:val="both"/>
        <w:rPr>
          <w:rFonts w:ascii="Times New Roman" w:hAnsi="Times New Roman"/>
          <w:b/>
          <w:bCs/>
          <w:color w:val="000000"/>
          <w:kern w:val="36"/>
          <w:sz w:val="26"/>
          <w:szCs w:val="26"/>
        </w:rPr>
      </w:pPr>
    </w:p>
    <w:p w14:paraId="20ACD874" w14:textId="77777777" w:rsidR="006F12B8" w:rsidRPr="006F12B8" w:rsidRDefault="00DF7340" w:rsidP="006D2789">
      <w:pPr>
        <w:pStyle w:val="ConsPlusNormal"/>
        <w:tabs>
          <w:tab w:val="left" w:pos="1134"/>
        </w:tabs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6F12B8" w:rsidRPr="006F12B8">
        <w:rPr>
          <w:rFonts w:ascii="Times New Roman" w:hAnsi="Times New Roman" w:cs="Times New Roman"/>
          <w:sz w:val="26"/>
          <w:szCs w:val="26"/>
        </w:rPr>
        <w:t xml:space="preserve">Трудовым </w:t>
      </w:r>
      <w:hyperlink r:id="rId5" w:tooltip="&quot;Трудовой кодекс Российской Федерации&quot; от 30.12.2001 N 197-ФЗ (ред. от 25.12.2023) (с изм. и доп., вступ. в силу с 01.01.2024) {КонсультантПлюс}">
        <w:r w:rsidR="006F12B8" w:rsidRPr="006F12B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6F12B8" w:rsidRPr="006F12B8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6" w:tooltip="Федеральный закон от 14.11.2002 N 161-ФЗ (ред. от 30.12.2021) &quot;О государственных и муниципальных унитарных предприятиях&quot; {КонсультантПлюс}">
        <w:r w:rsidR="006F12B8" w:rsidRPr="006F12B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6F12B8" w:rsidRPr="006F12B8">
        <w:rPr>
          <w:rFonts w:ascii="Times New Roman" w:hAnsi="Times New Roman" w:cs="Times New Roman"/>
          <w:sz w:val="26"/>
          <w:szCs w:val="26"/>
        </w:rPr>
        <w:t xml:space="preserve"> от 14.11.20</w:t>
      </w:r>
      <w:r w:rsidR="006F12B8">
        <w:rPr>
          <w:rFonts w:ascii="Times New Roman" w:hAnsi="Times New Roman" w:cs="Times New Roman"/>
          <w:sz w:val="26"/>
          <w:szCs w:val="26"/>
        </w:rPr>
        <w:t>02</w:t>
      </w:r>
      <w:r w:rsidR="00D35334">
        <w:rPr>
          <w:rFonts w:ascii="Times New Roman" w:hAnsi="Times New Roman" w:cs="Times New Roman"/>
          <w:sz w:val="26"/>
          <w:szCs w:val="26"/>
        </w:rPr>
        <w:t xml:space="preserve"> г.</w:t>
      </w:r>
      <w:r w:rsidR="006F12B8">
        <w:rPr>
          <w:rFonts w:ascii="Times New Roman" w:hAnsi="Times New Roman" w:cs="Times New Roman"/>
          <w:sz w:val="26"/>
          <w:szCs w:val="26"/>
        </w:rPr>
        <w:t xml:space="preserve"> №</w:t>
      </w:r>
      <w:r w:rsidR="006F12B8" w:rsidRPr="006F12B8">
        <w:rPr>
          <w:rFonts w:ascii="Times New Roman" w:hAnsi="Times New Roman" w:cs="Times New Roman"/>
          <w:sz w:val="26"/>
          <w:szCs w:val="26"/>
        </w:rPr>
        <w:t xml:space="preserve"> 161-ФЗ «О государственных и муниципальных унитарных предприятиях», </w:t>
      </w:r>
      <w:hyperlink r:id="rId7" w:tooltip="Устав муниципального района &quot;Думиничский район&quot; (утв. постановлением Районного Собрания представителей МО &quot;Думиничский район&quot; от 10.07.2005 N 36) (ред. от 25.08.2023) (Зарегистрировано в ГУ Минюста РФ по Центральному федеральному округу 23.11.2005 N RU40507000">
        <w:r w:rsidR="006F12B8" w:rsidRPr="006F12B8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6F12B8" w:rsidRPr="006F12B8">
        <w:rPr>
          <w:rFonts w:ascii="Times New Roman" w:hAnsi="Times New Roman" w:cs="Times New Roman"/>
          <w:sz w:val="26"/>
          <w:szCs w:val="26"/>
        </w:rPr>
        <w:t xml:space="preserve"> муниципального района «Думиничский район» </w:t>
      </w:r>
      <w:r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="006F12B8" w:rsidRPr="006F12B8">
        <w:rPr>
          <w:rFonts w:ascii="Times New Roman" w:hAnsi="Times New Roman" w:cs="Times New Roman"/>
          <w:sz w:val="26"/>
          <w:szCs w:val="26"/>
        </w:rPr>
        <w:t>:</w:t>
      </w:r>
    </w:p>
    <w:p w14:paraId="21F89B2E" w14:textId="77777777" w:rsidR="006F12B8" w:rsidRPr="006F12B8" w:rsidRDefault="006F12B8" w:rsidP="006D2789">
      <w:pPr>
        <w:pStyle w:val="ConsPlusNormal"/>
        <w:tabs>
          <w:tab w:val="left" w:pos="1134"/>
        </w:tabs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3" w:tooltip="ПОЛОЖЕНИЕ">
        <w:r w:rsidRPr="006F12B8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6F12B8">
        <w:rPr>
          <w:rFonts w:ascii="Times New Roman" w:hAnsi="Times New Roman" w:cs="Times New Roman"/>
          <w:sz w:val="26"/>
          <w:szCs w:val="26"/>
        </w:rPr>
        <w:t xml:space="preserve"> об условиях оплаты труда руководителей, их заместителей и главных бухгалтеров муниципальных унитарных предприятий муниципального района «Думиничский район» (далее - Положение) (прилагается).</w:t>
      </w:r>
    </w:p>
    <w:p w14:paraId="596600A9" w14:textId="77777777" w:rsidR="006F12B8" w:rsidRDefault="00564E75" w:rsidP="006F12B8">
      <w:pPr>
        <w:pStyle w:val="ConsPlusNormal"/>
        <w:tabs>
          <w:tab w:val="left" w:pos="1134"/>
        </w:tabs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F12B8" w:rsidRPr="006F12B8">
        <w:rPr>
          <w:rFonts w:ascii="Times New Roman" w:hAnsi="Times New Roman" w:cs="Times New Roman"/>
          <w:sz w:val="26"/>
          <w:szCs w:val="26"/>
        </w:rPr>
        <w:t xml:space="preserve">. </w:t>
      </w:r>
      <w:r w:rsidR="00CE648B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6F12B8" w:rsidRPr="006F12B8">
        <w:rPr>
          <w:rFonts w:ascii="Times New Roman" w:hAnsi="Times New Roman" w:cs="Times New Roman"/>
          <w:sz w:val="26"/>
          <w:szCs w:val="26"/>
        </w:rPr>
        <w:t xml:space="preserve"> вступает в силу с</w:t>
      </w:r>
      <w:r w:rsidR="00474A8F">
        <w:rPr>
          <w:rFonts w:ascii="Times New Roman" w:hAnsi="Times New Roman" w:cs="Times New Roman"/>
          <w:sz w:val="26"/>
          <w:szCs w:val="26"/>
        </w:rPr>
        <w:t xml:space="preserve"> даты </w:t>
      </w:r>
      <w:r w:rsidR="006F12B8" w:rsidRPr="006F12B8">
        <w:rPr>
          <w:rFonts w:ascii="Times New Roman" w:hAnsi="Times New Roman" w:cs="Times New Roman"/>
          <w:sz w:val="26"/>
          <w:szCs w:val="26"/>
        </w:rPr>
        <w:t xml:space="preserve">его </w:t>
      </w:r>
      <w:r w:rsidR="00474A8F">
        <w:rPr>
          <w:rFonts w:ascii="Times New Roman" w:hAnsi="Times New Roman" w:cs="Times New Roman"/>
          <w:sz w:val="26"/>
          <w:szCs w:val="26"/>
        </w:rPr>
        <w:t xml:space="preserve">официального опубликования </w:t>
      </w:r>
      <w:r w:rsidR="00474A8F" w:rsidRPr="006F12B8">
        <w:rPr>
          <w:rFonts w:ascii="Times New Roman" w:hAnsi="Times New Roman" w:cs="Times New Roman"/>
          <w:sz w:val="26"/>
          <w:szCs w:val="26"/>
        </w:rPr>
        <w:t>в районной газете «Думиничские вести»</w:t>
      </w:r>
      <w:r w:rsidR="00474A8F">
        <w:rPr>
          <w:rFonts w:ascii="Times New Roman" w:hAnsi="Times New Roman" w:cs="Times New Roman"/>
          <w:sz w:val="26"/>
          <w:szCs w:val="26"/>
        </w:rPr>
        <w:t xml:space="preserve">, подлежит </w:t>
      </w:r>
      <w:r w:rsidR="006F12B8" w:rsidRPr="006F12B8">
        <w:rPr>
          <w:rFonts w:ascii="Times New Roman" w:hAnsi="Times New Roman" w:cs="Times New Roman"/>
          <w:sz w:val="26"/>
          <w:szCs w:val="26"/>
        </w:rPr>
        <w:t>размещени</w:t>
      </w:r>
      <w:r w:rsidR="00474A8F">
        <w:rPr>
          <w:rFonts w:ascii="Times New Roman" w:hAnsi="Times New Roman" w:cs="Times New Roman"/>
          <w:sz w:val="26"/>
          <w:szCs w:val="26"/>
        </w:rPr>
        <w:t xml:space="preserve">ю </w:t>
      </w:r>
      <w:r w:rsidR="006F12B8" w:rsidRPr="006F12B8">
        <w:rPr>
          <w:rFonts w:ascii="Times New Roman" w:hAnsi="Times New Roman" w:cs="Times New Roman"/>
          <w:sz w:val="26"/>
          <w:szCs w:val="26"/>
        </w:rPr>
        <w:t xml:space="preserve">на официальном сайте www.zskaluga.ru, </w:t>
      </w:r>
      <w:r w:rsidR="00A63BF3">
        <w:rPr>
          <w:rFonts w:ascii="Times New Roman" w:hAnsi="Times New Roman" w:cs="Times New Roman"/>
          <w:sz w:val="26"/>
          <w:szCs w:val="26"/>
        </w:rPr>
        <w:t xml:space="preserve">и </w:t>
      </w:r>
      <w:r w:rsidR="006F12B8" w:rsidRPr="006F12B8">
        <w:rPr>
          <w:rFonts w:ascii="Times New Roman" w:hAnsi="Times New Roman" w:cs="Times New Roman"/>
          <w:sz w:val="26"/>
          <w:szCs w:val="26"/>
        </w:rPr>
        <w:t xml:space="preserve">на официальном сайте муниципального района «Думиничский район» </w:t>
      </w:r>
      <w:hyperlink r:id="rId8" w:history="1">
        <w:r w:rsidR="00F3099F" w:rsidRPr="00935E50">
          <w:rPr>
            <w:rStyle w:val="a9"/>
            <w:rFonts w:ascii="Times New Roman" w:hAnsi="Times New Roman" w:cs="Times New Roman"/>
            <w:sz w:val="26"/>
            <w:szCs w:val="26"/>
          </w:rPr>
          <w:t>https://duminichi-r40.gosweb.gosuslugi.ru</w:t>
        </w:r>
      </w:hyperlink>
      <w:r w:rsidR="00417416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01.01.2024 г.</w:t>
      </w:r>
    </w:p>
    <w:p w14:paraId="39344224" w14:textId="77777777" w:rsidR="00F3099F" w:rsidRDefault="00F3099F" w:rsidP="00F3099F">
      <w:pPr>
        <w:pStyle w:val="ConsPlusNormal"/>
        <w:tabs>
          <w:tab w:val="left" w:pos="1134"/>
        </w:tabs>
        <w:spacing w:before="200"/>
        <w:jc w:val="both"/>
        <w:rPr>
          <w:rFonts w:ascii="Times New Roman" w:hAnsi="Times New Roman" w:cs="Times New Roman"/>
          <w:sz w:val="26"/>
          <w:szCs w:val="26"/>
        </w:rPr>
      </w:pPr>
    </w:p>
    <w:p w14:paraId="24DA2464" w14:textId="77777777" w:rsidR="00564E75" w:rsidRDefault="00564E75" w:rsidP="00F3099F">
      <w:pPr>
        <w:pStyle w:val="ConsPlusNormal"/>
        <w:tabs>
          <w:tab w:val="left" w:pos="1134"/>
        </w:tabs>
        <w:spacing w:before="200"/>
        <w:jc w:val="both"/>
        <w:rPr>
          <w:rFonts w:ascii="Times New Roman" w:hAnsi="Times New Roman" w:cs="Times New Roman"/>
          <w:sz w:val="26"/>
          <w:szCs w:val="26"/>
        </w:rPr>
      </w:pPr>
    </w:p>
    <w:p w14:paraId="5FB2C47A" w14:textId="77777777" w:rsidR="00564E75" w:rsidRDefault="00564E75" w:rsidP="00F3099F">
      <w:pPr>
        <w:pStyle w:val="ConsPlusNormal"/>
        <w:tabs>
          <w:tab w:val="left" w:pos="1134"/>
        </w:tabs>
        <w:spacing w:before="200"/>
        <w:jc w:val="both"/>
        <w:rPr>
          <w:rFonts w:ascii="Times New Roman" w:hAnsi="Times New Roman" w:cs="Times New Roman"/>
          <w:sz w:val="26"/>
          <w:szCs w:val="26"/>
        </w:rPr>
      </w:pPr>
    </w:p>
    <w:p w14:paraId="68286657" w14:textId="77777777" w:rsidR="00F3099F" w:rsidRPr="00F3099F" w:rsidRDefault="00F3099F" w:rsidP="00F3099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99F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14:paraId="70EB18A1" w14:textId="77777777" w:rsidR="00F3099F" w:rsidRPr="00F3099F" w:rsidRDefault="00F3099F" w:rsidP="00F3099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99F">
        <w:rPr>
          <w:rFonts w:ascii="Times New Roman" w:hAnsi="Times New Roman" w:cs="Times New Roman"/>
          <w:b/>
          <w:sz w:val="26"/>
          <w:szCs w:val="26"/>
        </w:rPr>
        <w:t xml:space="preserve">МР «Думиничский район»                                                          </w:t>
      </w:r>
      <w:r w:rsidR="00A97538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F3099F">
        <w:rPr>
          <w:rFonts w:ascii="Times New Roman" w:hAnsi="Times New Roman" w:cs="Times New Roman"/>
          <w:b/>
          <w:sz w:val="26"/>
          <w:szCs w:val="26"/>
        </w:rPr>
        <w:t xml:space="preserve">  С.Г. Булыгин</w:t>
      </w:r>
    </w:p>
    <w:p w14:paraId="061CD074" w14:textId="77777777" w:rsidR="006F12B8" w:rsidRPr="006F12B8" w:rsidRDefault="006F12B8" w:rsidP="006F12B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1A759E47" w14:textId="77777777" w:rsidR="006F12B8" w:rsidRDefault="006F12B8" w:rsidP="006F12B8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6"/>
          <w:szCs w:val="26"/>
        </w:rPr>
      </w:pPr>
    </w:p>
    <w:p w14:paraId="2D45BCBF" w14:textId="77777777" w:rsidR="00292818" w:rsidRDefault="00292818" w:rsidP="006F12B8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6"/>
          <w:szCs w:val="26"/>
        </w:rPr>
      </w:pPr>
    </w:p>
    <w:p w14:paraId="6766B2A4" w14:textId="77777777" w:rsidR="00292818" w:rsidRDefault="00292818" w:rsidP="006F12B8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6"/>
          <w:szCs w:val="26"/>
        </w:rPr>
      </w:pPr>
    </w:p>
    <w:p w14:paraId="69E033D0" w14:textId="77777777" w:rsidR="00292818" w:rsidRDefault="00292818" w:rsidP="006F12B8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6"/>
          <w:szCs w:val="26"/>
        </w:rPr>
      </w:pPr>
    </w:p>
    <w:p w14:paraId="27B04AA5" w14:textId="77777777" w:rsidR="006F12B8" w:rsidRPr="006F12B8" w:rsidRDefault="006F12B8" w:rsidP="006F12B8">
      <w:pPr>
        <w:pStyle w:val="ConsPlusNormal"/>
        <w:tabs>
          <w:tab w:val="left" w:pos="1134"/>
        </w:tabs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312C6A18" w14:textId="77777777" w:rsidR="006F12B8" w:rsidRPr="006F12B8" w:rsidRDefault="006F12B8" w:rsidP="006B4F26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 xml:space="preserve">к </w:t>
      </w:r>
      <w:r w:rsidR="006B4F26">
        <w:rPr>
          <w:rFonts w:ascii="Times New Roman" w:hAnsi="Times New Roman" w:cs="Times New Roman"/>
          <w:sz w:val="26"/>
          <w:szCs w:val="26"/>
        </w:rPr>
        <w:t>постановлению администрации</w:t>
      </w:r>
    </w:p>
    <w:p w14:paraId="0FEEDF82" w14:textId="77777777" w:rsidR="006F12B8" w:rsidRPr="006F12B8" w:rsidRDefault="006F12B8" w:rsidP="006F12B8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14:paraId="5A0127F6" w14:textId="77777777" w:rsidR="006F12B8" w:rsidRPr="006F12B8" w:rsidRDefault="006F12B8" w:rsidP="006F12B8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>«Думиничский район»</w:t>
      </w:r>
    </w:p>
    <w:p w14:paraId="7966E8DF" w14:textId="38F14241" w:rsidR="006F12B8" w:rsidRDefault="00441040" w:rsidP="00441040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F12B8" w:rsidRPr="006F12B8">
        <w:rPr>
          <w:rFonts w:ascii="Times New Roman" w:hAnsi="Times New Roman" w:cs="Times New Roman"/>
          <w:sz w:val="26"/>
          <w:szCs w:val="26"/>
        </w:rPr>
        <w:t xml:space="preserve">от </w:t>
      </w:r>
      <w:r w:rsidR="00362956">
        <w:rPr>
          <w:rFonts w:ascii="Times New Roman" w:hAnsi="Times New Roman" w:cs="Times New Roman"/>
          <w:sz w:val="26"/>
          <w:szCs w:val="26"/>
        </w:rPr>
        <w:t>«_</w:t>
      </w:r>
      <w:r w:rsidR="00AF54DC">
        <w:rPr>
          <w:rFonts w:ascii="Times New Roman" w:hAnsi="Times New Roman" w:cs="Times New Roman"/>
          <w:sz w:val="26"/>
          <w:szCs w:val="26"/>
        </w:rPr>
        <w:t>24</w:t>
      </w:r>
      <w:r w:rsidR="00362956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62956">
        <w:rPr>
          <w:rFonts w:ascii="Times New Roman" w:hAnsi="Times New Roman" w:cs="Times New Roman"/>
          <w:sz w:val="26"/>
          <w:szCs w:val="26"/>
        </w:rPr>
        <w:t>__</w:t>
      </w:r>
      <w:r w:rsidR="00AF54DC">
        <w:rPr>
          <w:rFonts w:ascii="Times New Roman" w:hAnsi="Times New Roman" w:cs="Times New Roman"/>
          <w:sz w:val="26"/>
          <w:szCs w:val="26"/>
        </w:rPr>
        <w:t>01</w:t>
      </w:r>
      <w:r w:rsidR="00362956">
        <w:rPr>
          <w:rFonts w:ascii="Times New Roman" w:hAnsi="Times New Roman" w:cs="Times New Roman"/>
          <w:sz w:val="26"/>
          <w:szCs w:val="26"/>
        </w:rPr>
        <w:t>__</w:t>
      </w:r>
      <w:r w:rsidR="006F12B8" w:rsidRPr="006F12B8">
        <w:rPr>
          <w:rFonts w:ascii="Times New Roman" w:hAnsi="Times New Roman" w:cs="Times New Roman"/>
          <w:sz w:val="26"/>
          <w:szCs w:val="26"/>
        </w:rPr>
        <w:t xml:space="preserve"> 20</w:t>
      </w:r>
      <w:r w:rsidR="00A97538">
        <w:rPr>
          <w:rFonts w:ascii="Times New Roman" w:hAnsi="Times New Roman" w:cs="Times New Roman"/>
          <w:sz w:val="26"/>
          <w:szCs w:val="26"/>
        </w:rPr>
        <w:t>2</w:t>
      </w:r>
      <w:r w:rsidR="00362956">
        <w:rPr>
          <w:rFonts w:ascii="Times New Roman" w:hAnsi="Times New Roman" w:cs="Times New Roman"/>
          <w:sz w:val="26"/>
          <w:szCs w:val="26"/>
        </w:rPr>
        <w:t xml:space="preserve">4 </w:t>
      </w:r>
      <w:r w:rsidR="006F12B8" w:rsidRPr="006F12B8">
        <w:rPr>
          <w:rFonts w:ascii="Times New Roman" w:hAnsi="Times New Roman" w:cs="Times New Roman"/>
          <w:sz w:val="26"/>
          <w:szCs w:val="26"/>
        </w:rPr>
        <w:t xml:space="preserve"> г. </w:t>
      </w:r>
      <w:r w:rsidR="006F12B8">
        <w:rPr>
          <w:rFonts w:ascii="Times New Roman" w:hAnsi="Times New Roman" w:cs="Times New Roman"/>
          <w:sz w:val="26"/>
          <w:szCs w:val="26"/>
        </w:rPr>
        <w:t>№</w:t>
      </w:r>
      <w:r w:rsidR="006F12B8" w:rsidRPr="006F12B8">
        <w:rPr>
          <w:rFonts w:ascii="Times New Roman" w:hAnsi="Times New Roman" w:cs="Times New Roman"/>
          <w:sz w:val="26"/>
          <w:szCs w:val="26"/>
        </w:rPr>
        <w:t xml:space="preserve"> </w:t>
      </w:r>
      <w:r w:rsidR="00362956">
        <w:rPr>
          <w:rFonts w:ascii="Times New Roman" w:hAnsi="Times New Roman" w:cs="Times New Roman"/>
          <w:sz w:val="26"/>
          <w:szCs w:val="26"/>
        </w:rPr>
        <w:t>____</w:t>
      </w:r>
      <w:r w:rsidR="00AF54DC">
        <w:rPr>
          <w:rFonts w:ascii="Times New Roman" w:hAnsi="Times New Roman" w:cs="Times New Roman"/>
          <w:sz w:val="26"/>
          <w:szCs w:val="26"/>
        </w:rPr>
        <w:t>30</w:t>
      </w:r>
      <w:r w:rsidR="00362956">
        <w:rPr>
          <w:rFonts w:ascii="Times New Roman" w:hAnsi="Times New Roman" w:cs="Times New Roman"/>
          <w:sz w:val="26"/>
          <w:szCs w:val="26"/>
        </w:rPr>
        <w:t>___</w:t>
      </w:r>
    </w:p>
    <w:p w14:paraId="7C00B16A" w14:textId="77777777" w:rsidR="00362956" w:rsidRPr="006F12B8" w:rsidRDefault="00362956" w:rsidP="006F12B8">
      <w:pPr>
        <w:pStyle w:val="ConsPlusNormal"/>
        <w:tabs>
          <w:tab w:val="left" w:pos="1134"/>
        </w:tabs>
        <w:jc w:val="right"/>
        <w:rPr>
          <w:rFonts w:ascii="Times New Roman" w:hAnsi="Times New Roman" w:cs="Times New Roman"/>
          <w:sz w:val="26"/>
          <w:szCs w:val="26"/>
        </w:rPr>
      </w:pPr>
    </w:p>
    <w:p w14:paraId="41A319D5" w14:textId="77777777" w:rsidR="006F12B8" w:rsidRPr="006F12B8" w:rsidRDefault="006F12B8" w:rsidP="006F12B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2922D0A1" w14:textId="77777777" w:rsidR="006F12B8" w:rsidRPr="006F12B8" w:rsidRDefault="006F12B8" w:rsidP="006F12B8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>ПОЛОЖЕНИЕ</w:t>
      </w:r>
    </w:p>
    <w:p w14:paraId="37AA7892" w14:textId="77777777" w:rsidR="006F12B8" w:rsidRPr="006F12B8" w:rsidRDefault="006F12B8" w:rsidP="006F12B8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 xml:space="preserve">ОБ УСЛОВИЯХ ОПЛАТЫ ТРУДА РУКОВОДИТЕЛЕЙ, ИХ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6F12B8">
        <w:rPr>
          <w:rFonts w:ascii="Times New Roman" w:hAnsi="Times New Roman" w:cs="Times New Roman"/>
          <w:sz w:val="26"/>
          <w:szCs w:val="26"/>
        </w:rPr>
        <w:t>АМЕСТИТЕЛЕЙ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12B8">
        <w:rPr>
          <w:rFonts w:ascii="Times New Roman" w:hAnsi="Times New Roman" w:cs="Times New Roman"/>
          <w:sz w:val="26"/>
          <w:szCs w:val="26"/>
        </w:rPr>
        <w:t>И ГЛАВНЫХ БУХГАЛТЕРОВ МУНИЦИПАЛЬНЫХ УНИТАРНЫХ ПРЕДПРИЯТИЙ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12B8">
        <w:rPr>
          <w:rFonts w:ascii="Times New Roman" w:hAnsi="Times New Roman" w:cs="Times New Roman"/>
          <w:sz w:val="26"/>
          <w:szCs w:val="26"/>
        </w:rPr>
        <w:t>МУНИЦИПАЛЬНОГО РАЙОНА «ДУМИНИЧСКИЙ РАЙОН»</w:t>
      </w:r>
    </w:p>
    <w:p w14:paraId="21E048D7" w14:textId="77777777" w:rsidR="006F12B8" w:rsidRPr="006F12B8" w:rsidRDefault="006F12B8" w:rsidP="006F12B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45724BE" w14:textId="77777777" w:rsidR="006F12B8" w:rsidRPr="006F12B8" w:rsidRDefault="006F12B8" w:rsidP="006F12B8">
      <w:pPr>
        <w:pStyle w:val="ConsPlusNormal"/>
        <w:tabs>
          <w:tab w:val="left" w:pos="1134"/>
        </w:tabs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0E294F30" w14:textId="77777777" w:rsidR="006F12B8" w:rsidRPr="006F12B8" w:rsidRDefault="006F12B8" w:rsidP="006F12B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61CFA6D2" w14:textId="77777777" w:rsidR="006F12B8" w:rsidRPr="006F12B8" w:rsidRDefault="006F12B8" w:rsidP="006F12B8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>1.1. Настоящее Положение устанавливает условия оплаты труда руководителей, их заместителей и главных бухгалтеров муниципальных унитарных предприятий муниципального района «Думиничский район» (далее - предприятия) при заключении с ними трудовых договоров, дополнительных соглашений к ним.</w:t>
      </w:r>
    </w:p>
    <w:p w14:paraId="763FC3F1" w14:textId="77777777" w:rsidR="006F12B8" w:rsidRPr="006F12B8" w:rsidRDefault="006F12B8" w:rsidP="006F12B8">
      <w:pPr>
        <w:pStyle w:val="ConsPlusNormal"/>
        <w:tabs>
          <w:tab w:val="left" w:pos="1134"/>
        </w:tabs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>1.2. Оплата труда руководителей предприятий включает должностной оклад, выплаты компенсационного и стимулирующего характера.</w:t>
      </w:r>
    </w:p>
    <w:p w14:paraId="074CE5D9" w14:textId="77777777" w:rsidR="006F12B8" w:rsidRPr="006F12B8" w:rsidRDefault="006F12B8" w:rsidP="006F12B8">
      <w:pPr>
        <w:pStyle w:val="ConsPlusNormal"/>
        <w:tabs>
          <w:tab w:val="left" w:pos="1134"/>
        </w:tabs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>1.3. Размер должностного оклада руководителя предприятия определяется администрацией муниципального района, осуществляющей функции и полномочия учредителя (далее - учредитель), в зависимости от сложности труда, масштаба управления и особенностей деятельности и значимости предприятия.</w:t>
      </w:r>
    </w:p>
    <w:p w14:paraId="2C1A5B86" w14:textId="77777777" w:rsidR="006F12B8" w:rsidRPr="006F12B8" w:rsidRDefault="006F12B8" w:rsidP="006F12B8">
      <w:pPr>
        <w:pStyle w:val="ConsPlusNormal"/>
        <w:tabs>
          <w:tab w:val="left" w:pos="1134"/>
        </w:tabs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>Должностной оклад руководителю предприятия на очередной календарный год рассчитывается исходя из среднемесячной заработной платы работников этого предприятия (без учета заработной платы руководителя, заместителя и главного бухгалтера) за предшествующий календарный год, умноженной на коэффициент, установленный учредителем в зависимости от среднесписочной численности работающих на предприятии:</w:t>
      </w:r>
    </w:p>
    <w:p w14:paraId="0A35E52C" w14:textId="77777777" w:rsidR="006F12B8" w:rsidRPr="006F12B8" w:rsidRDefault="006F12B8" w:rsidP="006F12B8">
      <w:pPr>
        <w:pStyle w:val="ConsPlusNormal"/>
        <w:tabs>
          <w:tab w:val="left" w:pos="1134"/>
        </w:tabs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>- до 30 человек - коэффициент 2,</w:t>
      </w:r>
      <w:r w:rsidR="001929F6">
        <w:rPr>
          <w:rFonts w:ascii="Times New Roman" w:hAnsi="Times New Roman" w:cs="Times New Roman"/>
          <w:sz w:val="26"/>
          <w:szCs w:val="26"/>
        </w:rPr>
        <w:t>55</w:t>
      </w:r>
      <w:r w:rsidRPr="006F12B8">
        <w:rPr>
          <w:rFonts w:ascii="Times New Roman" w:hAnsi="Times New Roman" w:cs="Times New Roman"/>
          <w:sz w:val="26"/>
          <w:szCs w:val="26"/>
        </w:rPr>
        <w:t>;</w:t>
      </w:r>
    </w:p>
    <w:p w14:paraId="50A57305" w14:textId="77777777" w:rsidR="006F12B8" w:rsidRPr="006F12B8" w:rsidRDefault="006F12B8" w:rsidP="006F12B8">
      <w:pPr>
        <w:pStyle w:val="ConsPlusNormal"/>
        <w:tabs>
          <w:tab w:val="left" w:pos="1134"/>
        </w:tabs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 xml:space="preserve">- от 30 человек - коэффициент </w:t>
      </w:r>
      <w:r w:rsidR="001929F6">
        <w:rPr>
          <w:rFonts w:ascii="Times New Roman" w:hAnsi="Times New Roman" w:cs="Times New Roman"/>
          <w:sz w:val="26"/>
          <w:szCs w:val="26"/>
        </w:rPr>
        <w:t>2,7</w:t>
      </w:r>
      <w:r w:rsidRPr="006F12B8">
        <w:rPr>
          <w:rFonts w:ascii="Times New Roman" w:hAnsi="Times New Roman" w:cs="Times New Roman"/>
          <w:sz w:val="26"/>
          <w:szCs w:val="26"/>
        </w:rPr>
        <w:t>.</w:t>
      </w:r>
    </w:p>
    <w:p w14:paraId="763A5CD5" w14:textId="77777777" w:rsidR="006F12B8" w:rsidRPr="006F12B8" w:rsidRDefault="006F12B8" w:rsidP="006F12B8">
      <w:pPr>
        <w:pStyle w:val="ConsPlusNormal"/>
        <w:tabs>
          <w:tab w:val="left" w:pos="1134"/>
        </w:tabs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>Уменьшение среднесписочной численности работников предприятия в связи со снижением объемов производства из-за неплатежеспособности потребителей или по другим объективным причинам в течение одного календарного года не влечет изменения размера должностного оклада.</w:t>
      </w:r>
    </w:p>
    <w:p w14:paraId="3808454D" w14:textId="77777777" w:rsidR="006F12B8" w:rsidRPr="006F12B8" w:rsidRDefault="006F12B8" w:rsidP="006F12B8">
      <w:pPr>
        <w:pStyle w:val="ConsPlusNormal"/>
        <w:tabs>
          <w:tab w:val="left" w:pos="1134"/>
        </w:tabs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>Руководитель предприятия ежегодно не позднее 18 января предоставляет учредителю сведения о среднесписочной численности и среднемесячной заработной плате работников предприятия за истекший год, а также иную информацию, необходимую для расчета должностного оклада руководителя на очередной календарный год.</w:t>
      </w:r>
    </w:p>
    <w:p w14:paraId="3057606F" w14:textId="77777777" w:rsidR="006F12B8" w:rsidRPr="006F12B8" w:rsidRDefault="006F12B8" w:rsidP="006F12B8">
      <w:pPr>
        <w:pStyle w:val="ConsPlusNormal"/>
        <w:tabs>
          <w:tab w:val="left" w:pos="1134"/>
        </w:tabs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 xml:space="preserve">1.4. Размеры должностных окладов заместителя руководителя и главного </w:t>
      </w:r>
      <w:r w:rsidRPr="006F12B8">
        <w:rPr>
          <w:rFonts w:ascii="Times New Roman" w:hAnsi="Times New Roman" w:cs="Times New Roman"/>
          <w:sz w:val="26"/>
          <w:szCs w:val="26"/>
        </w:rPr>
        <w:lastRenderedPageBreak/>
        <w:t>бухгалтера предприятия устанавливаются на календарный год приказом руководителя на 20 - 30 процентов ниже должностного оклада руководителя предприятия. Критерии установления размеров окладов заместителя руководителя и главного бухгалтера предприятия определяются локальными нормативными актами предприятия по согласованию с учредителем.</w:t>
      </w:r>
    </w:p>
    <w:p w14:paraId="231B446A" w14:textId="77777777" w:rsidR="006F12B8" w:rsidRPr="006F12B8" w:rsidRDefault="006F12B8" w:rsidP="006F12B8">
      <w:pPr>
        <w:pStyle w:val="ConsPlusNormal"/>
        <w:tabs>
          <w:tab w:val="left" w:pos="1134"/>
        </w:tabs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 xml:space="preserve">1.5. Выплаты компенсационного характера устанавливаются для руководителей, их заместителей и главных бухгалтеров предприятий в порядке и размерах, предусмотренных Трудовым </w:t>
      </w:r>
      <w:hyperlink r:id="rId9" w:tooltip="&quot;Трудовой кодекс Российской Федерации&quot; от 30.12.2001 N 197-ФЗ (ред. от 25.12.2023) (с изм. и доп., вступ. в силу с 01.01.2024) {КонсультантПлюс}">
        <w:r w:rsidRPr="006F12B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6F12B8">
        <w:rPr>
          <w:rFonts w:ascii="Times New Roman" w:hAnsi="Times New Roman" w:cs="Times New Roman"/>
          <w:sz w:val="26"/>
          <w:szCs w:val="26"/>
        </w:rPr>
        <w:t xml:space="preserve"> Российской Федерации и иными нормативными правовыми актами Российской Федерации, содержащими нормы трудового права.</w:t>
      </w:r>
    </w:p>
    <w:p w14:paraId="681C51ED" w14:textId="77777777" w:rsidR="006F12B8" w:rsidRPr="006F12B8" w:rsidRDefault="006F12B8" w:rsidP="006F12B8">
      <w:pPr>
        <w:pStyle w:val="ConsPlusNormal"/>
        <w:tabs>
          <w:tab w:val="left" w:pos="1134"/>
        </w:tabs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>1.6. Для поощрения руководителей предприятий устанавливаются выплаты стимулирующего характера, которые осуществляются по результатам достижения предприятием показателей экономической эффективности его деятельности, утвержденных учредителем, за соответствующий период с учетом личного вклада руководителя предприятия в осуществление основных задач и функций, определенных уставом предприятия.</w:t>
      </w:r>
    </w:p>
    <w:p w14:paraId="217FCC83" w14:textId="77777777" w:rsidR="006F12B8" w:rsidRPr="006F12B8" w:rsidRDefault="006F12B8" w:rsidP="006F12B8">
      <w:pPr>
        <w:pStyle w:val="ConsPlusNormal"/>
        <w:tabs>
          <w:tab w:val="left" w:pos="1134"/>
        </w:tabs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>Размер выплат стимулирующего характера определяется учредителем с учетом достижения показателей экономической эффективности деятельности предприятия.</w:t>
      </w:r>
    </w:p>
    <w:p w14:paraId="3ED58825" w14:textId="77777777" w:rsidR="006F12B8" w:rsidRPr="006F12B8" w:rsidRDefault="006F12B8" w:rsidP="006F12B8">
      <w:pPr>
        <w:pStyle w:val="ConsPlusNormal"/>
        <w:tabs>
          <w:tab w:val="left" w:pos="1134"/>
        </w:tabs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>1.7. На руководителей, их заместителей и главных бухгалтеров предприятий не распространяется действие устанавливаемых на данном предприятии надбавок, доплат, размеров премирования, определенных в коллективном договоре, положениях об оплате труда и премировании.</w:t>
      </w:r>
    </w:p>
    <w:p w14:paraId="20D4C304" w14:textId="77777777" w:rsidR="006F12B8" w:rsidRPr="006F12B8" w:rsidRDefault="006F12B8" w:rsidP="006F12B8">
      <w:pPr>
        <w:pStyle w:val="ConsPlusNormal"/>
        <w:tabs>
          <w:tab w:val="left" w:pos="1134"/>
        </w:tabs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 xml:space="preserve">1.8. Предельный уровень соотношения среднемесячной заработной платы руководителей, их заместителей, главных бухгалтеров предприятий и среднемесячной заработной платы работников (без учета заработной платы руководителя, заместителей руководителя, главного бухгалтера) предприятий определяется актом учредителя в кратности от 1 до 4. Соотношение среднемесячной заработной платы руководителя, его заместителей, главного бухгалтера предприятия и среднемесячной заработной платы работников предприятия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работников этого предприятия. Определение среднемесячной заработной платы в указанных целях осуществляется в соответствии с </w:t>
      </w:r>
      <w:hyperlink r:id="rId10" w:tooltip="Постановление Правительства РФ от 24.12.2007 N 922 (ред. от 10.12.2016) &quot;Об особенностях порядка исчисления средней заработной платы&quot; {КонсультантПлюс}">
        <w:r w:rsidRPr="006F12B8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6F12B8">
        <w:rPr>
          <w:rFonts w:ascii="Times New Roman" w:hAnsi="Times New Roman" w:cs="Times New Roman"/>
          <w:sz w:val="26"/>
          <w:szCs w:val="26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F12B8">
        <w:rPr>
          <w:rFonts w:ascii="Times New Roman" w:hAnsi="Times New Roman" w:cs="Times New Roman"/>
          <w:sz w:val="26"/>
          <w:szCs w:val="26"/>
        </w:rPr>
        <w:t xml:space="preserve"> 922 «Об особенностях порядка исчисления средней заработной платы».</w:t>
      </w:r>
    </w:p>
    <w:p w14:paraId="1D4A468C" w14:textId="77777777" w:rsidR="006F12B8" w:rsidRPr="006F12B8" w:rsidRDefault="006F12B8" w:rsidP="006F12B8">
      <w:pPr>
        <w:pStyle w:val="ConsPlusNormal"/>
        <w:tabs>
          <w:tab w:val="left" w:pos="1134"/>
        </w:tabs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 xml:space="preserve">При установлении условий оплаты труда руководителю предприятия учредитель исходит из необходимости обеспечения </w:t>
      </w:r>
      <w:r w:rsidR="00214074" w:rsidRPr="006F12B8">
        <w:rPr>
          <w:rFonts w:ascii="Times New Roman" w:hAnsi="Times New Roman" w:cs="Times New Roman"/>
          <w:sz w:val="26"/>
          <w:szCs w:val="26"/>
        </w:rPr>
        <w:t>не превышения</w:t>
      </w:r>
      <w:r w:rsidRPr="006F12B8">
        <w:rPr>
          <w:rFonts w:ascii="Times New Roman" w:hAnsi="Times New Roman" w:cs="Times New Roman"/>
          <w:sz w:val="26"/>
          <w:szCs w:val="26"/>
        </w:rPr>
        <w:t xml:space="preserve"> предельного уровня соотношения среднемесячной заработной платы в случае выполнения руководителем показателей экономической эффективности предприятия и получения стимулирующих выплат по итогам работы в максимальном размере.</w:t>
      </w:r>
    </w:p>
    <w:p w14:paraId="45813762" w14:textId="77777777" w:rsidR="006F12B8" w:rsidRPr="006F12B8" w:rsidRDefault="006F12B8" w:rsidP="006F12B8">
      <w:pPr>
        <w:pStyle w:val="ConsPlusNormal"/>
        <w:tabs>
          <w:tab w:val="left" w:pos="1134"/>
        </w:tabs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 xml:space="preserve">Условия установления и применения предельного соотношения, предусмотренного </w:t>
      </w:r>
      <w:hyperlink w:anchor="P54" w:tooltip="При установлении условий оплаты труда руководителю предприятия учредитель должен исходить из необходимости обеспечения непревышения предельного уровня соотношения среднемесячной заработной платы в случае выполнения руководителем показателей экономической эффек">
        <w:r w:rsidRPr="006F12B8">
          <w:rPr>
            <w:rFonts w:ascii="Times New Roman" w:hAnsi="Times New Roman" w:cs="Times New Roman"/>
            <w:sz w:val="26"/>
            <w:szCs w:val="26"/>
          </w:rPr>
          <w:t>абзацем вторым</w:t>
        </w:r>
      </w:hyperlink>
      <w:r w:rsidRPr="006F12B8">
        <w:rPr>
          <w:rFonts w:ascii="Times New Roman" w:hAnsi="Times New Roman" w:cs="Times New Roman"/>
          <w:sz w:val="26"/>
          <w:szCs w:val="26"/>
        </w:rPr>
        <w:t xml:space="preserve"> настоящего пункта для руководителей предприятий, и размер такого соотношения распространяются на заместителей </w:t>
      </w:r>
      <w:r w:rsidRPr="006F12B8">
        <w:rPr>
          <w:rFonts w:ascii="Times New Roman" w:hAnsi="Times New Roman" w:cs="Times New Roman"/>
          <w:sz w:val="26"/>
          <w:szCs w:val="26"/>
        </w:rPr>
        <w:lastRenderedPageBreak/>
        <w:t>руководителей и главных бухгалтеров предприятий.</w:t>
      </w:r>
    </w:p>
    <w:p w14:paraId="0936923B" w14:textId="77777777" w:rsidR="006F12B8" w:rsidRPr="006F12B8" w:rsidRDefault="006F12B8" w:rsidP="006F12B8">
      <w:pPr>
        <w:pStyle w:val="ConsPlusNormal"/>
        <w:tabs>
          <w:tab w:val="left" w:pos="1134"/>
        </w:tabs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>Годовой размер оплаты труда руководителя предприятия не может превышать 16 должностных окладов. Размер годовой заработной платы заместителя руководителя и главного бухгалтера предприятия не может превышать 80% годовой заработной платы руководителя предприятия.</w:t>
      </w:r>
    </w:p>
    <w:p w14:paraId="0D949CEE" w14:textId="77777777" w:rsidR="006F12B8" w:rsidRPr="006F12B8" w:rsidRDefault="006F12B8" w:rsidP="006F12B8">
      <w:pPr>
        <w:pStyle w:val="ConsPlusNormal"/>
        <w:tabs>
          <w:tab w:val="left" w:pos="1134"/>
        </w:tabs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>1.9. При возложении обязанностей руководителя предприятия на заместителя руководителя или иного работника этого предприятия размер доплаты устанавливается по соглашению сторон трудового договора.</w:t>
      </w:r>
    </w:p>
    <w:p w14:paraId="1955127B" w14:textId="77777777" w:rsidR="006F12B8" w:rsidRPr="006F12B8" w:rsidRDefault="006F12B8" w:rsidP="006F12B8">
      <w:pPr>
        <w:pStyle w:val="ConsPlusNormal"/>
        <w:tabs>
          <w:tab w:val="left" w:pos="1134"/>
        </w:tabs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>1.10. Учредитель осуществляет мониторинг соблюдения установленных ограничений уровней среднемесячной начисленной заработной платы руководителей предприятий, их заместителей и главных бухгалтеров на основании информации, представляемой предприятиями, подписанной руководителем и главным бухгалтером, в сроки, установленные учредителем.</w:t>
      </w:r>
    </w:p>
    <w:p w14:paraId="6FB2BF1D" w14:textId="77777777" w:rsidR="006F12B8" w:rsidRPr="006F12B8" w:rsidRDefault="006F12B8" w:rsidP="006F12B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75AB1D9" w14:textId="77777777" w:rsidR="006F12B8" w:rsidRPr="006F12B8" w:rsidRDefault="006F12B8" w:rsidP="006F12B8">
      <w:pPr>
        <w:pStyle w:val="ConsPlusNormal"/>
        <w:tabs>
          <w:tab w:val="left" w:pos="1134"/>
        </w:tabs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>2. Порядок осуществления выплат стимулирующего характера</w:t>
      </w:r>
    </w:p>
    <w:p w14:paraId="2D65A47B" w14:textId="77777777" w:rsidR="006F12B8" w:rsidRPr="006F12B8" w:rsidRDefault="006F12B8" w:rsidP="006F12B8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>руководителям, их заместителям и главным бухгалтерам</w:t>
      </w:r>
    </w:p>
    <w:p w14:paraId="2F63C393" w14:textId="77777777" w:rsidR="006F12B8" w:rsidRPr="006F12B8" w:rsidRDefault="006F12B8" w:rsidP="006F12B8">
      <w:pPr>
        <w:pStyle w:val="ConsPlusNormal"/>
        <w:tabs>
          <w:tab w:val="left" w:pos="1134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>предприятий</w:t>
      </w:r>
    </w:p>
    <w:p w14:paraId="21529D6B" w14:textId="77777777" w:rsidR="006F12B8" w:rsidRPr="006F12B8" w:rsidRDefault="006F12B8" w:rsidP="006F12B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796DE27E" w14:textId="77777777" w:rsidR="006F12B8" w:rsidRPr="006F12B8" w:rsidRDefault="006F12B8" w:rsidP="006F12B8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>2.1. Руководителю предприятия при наличии прибыли выплачива</w:t>
      </w:r>
      <w:r w:rsidR="00CA2DA9">
        <w:rPr>
          <w:rFonts w:ascii="Times New Roman" w:hAnsi="Times New Roman" w:cs="Times New Roman"/>
          <w:sz w:val="26"/>
          <w:szCs w:val="26"/>
        </w:rPr>
        <w:t>е</w:t>
      </w:r>
      <w:r w:rsidRPr="006F12B8">
        <w:rPr>
          <w:rFonts w:ascii="Times New Roman" w:hAnsi="Times New Roman" w:cs="Times New Roman"/>
          <w:sz w:val="26"/>
          <w:szCs w:val="26"/>
        </w:rPr>
        <w:t>тся ежеквартальная премия в размере до 50% должностного оклада пропорционально отработанному времени исходя из выполнения показателей деятельности на основании письменного распоряжения учредителя.</w:t>
      </w:r>
    </w:p>
    <w:p w14:paraId="0796E6B3" w14:textId="77777777" w:rsidR="006F12B8" w:rsidRPr="006F12B8" w:rsidRDefault="006F12B8" w:rsidP="006F12B8">
      <w:pPr>
        <w:pStyle w:val="ConsPlusNormal"/>
        <w:tabs>
          <w:tab w:val="left" w:pos="1134"/>
        </w:tabs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>2.2. Основными показателями премирования руководителя предприятия являются:</w:t>
      </w:r>
    </w:p>
    <w:p w14:paraId="431D1C4C" w14:textId="77777777" w:rsidR="006F12B8" w:rsidRPr="006F12B8" w:rsidRDefault="006F12B8" w:rsidP="006F12B8">
      <w:pPr>
        <w:pStyle w:val="ConsPlusNormal"/>
        <w:tabs>
          <w:tab w:val="left" w:pos="1134"/>
        </w:tabs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>- достижение намеченных показателей плана финансово-хозяйственной деятельности;</w:t>
      </w:r>
    </w:p>
    <w:p w14:paraId="4ED35D16" w14:textId="77777777" w:rsidR="006F12B8" w:rsidRPr="006F12B8" w:rsidRDefault="006F12B8" w:rsidP="006F12B8">
      <w:pPr>
        <w:pStyle w:val="ConsPlusNormal"/>
        <w:tabs>
          <w:tab w:val="left" w:pos="1134"/>
        </w:tabs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>- соблюдение условий заключенного с ним трудового договора;</w:t>
      </w:r>
    </w:p>
    <w:p w14:paraId="1DA6E7CA" w14:textId="77777777" w:rsidR="006F12B8" w:rsidRPr="006F12B8" w:rsidRDefault="006F12B8" w:rsidP="006F12B8">
      <w:pPr>
        <w:pStyle w:val="ConsPlusNormal"/>
        <w:tabs>
          <w:tab w:val="left" w:pos="1134"/>
        </w:tabs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 xml:space="preserve">- выполнение сроков предоставления </w:t>
      </w:r>
      <w:r w:rsidR="00A20CB6">
        <w:rPr>
          <w:rFonts w:ascii="Times New Roman" w:hAnsi="Times New Roman" w:cs="Times New Roman"/>
          <w:sz w:val="26"/>
          <w:szCs w:val="26"/>
        </w:rPr>
        <w:t xml:space="preserve">отчетности и </w:t>
      </w:r>
      <w:r w:rsidRPr="006F12B8">
        <w:rPr>
          <w:rFonts w:ascii="Times New Roman" w:hAnsi="Times New Roman" w:cs="Times New Roman"/>
          <w:sz w:val="26"/>
          <w:szCs w:val="26"/>
        </w:rPr>
        <w:t>информации учредителю.</w:t>
      </w:r>
    </w:p>
    <w:p w14:paraId="2716FF36" w14:textId="77777777" w:rsidR="006F12B8" w:rsidRPr="006F12B8" w:rsidRDefault="006F12B8" w:rsidP="006F12B8">
      <w:pPr>
        <w:pStyle w:val="ConsPlusNormal"/>
        <w:tabs>
          <w:tab w:val="left" w:pos="1134"/>
        </w:tabs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>2.3. Условия, при которых руководителю осуществляется снижение премирования:</w:t>
      </w:r>
    </w:p>
    <w:p w14:paraId="38497164" w14:textId="77777777" w:rsidR="006F12B8" w:rsidRPr="006F12B8" w:rsidRDefault="006F12B8" w:rsidP="006F12B8">
      <w:pPr>
        <w:pStyle w:val="ConsPlusNormal"/>
        <w:tabs>
          <w:tab w:val="left" w:pos="1134"/>
        </w:tabs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>- неисполнение или недобросовестное исполнение руководителем предприятия обязанностей, возложенных на него в соответствии с действующим законодательством, уставом предприятия и трудовым договором, - до 100%;</w:t>
      </w:r>
    </w:p>
    <w:p w14:paraId="748FDAB3" w14:textId="77777777" w:rsidR="006F12B8" w:rsidRPr="006F12B8" w:rsidRDefault="006F12B8" w:rsidP="006F12B8">
      <w:pPr>
        <w:pStyle w:val="ConsPlusNormal"/>
        <w:tabs>
          <w:tab w:val="left" w:pos="1134"/>
        </w:tabs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>- нарушение трудовой и производственной дисциплины - до 100%;</w:t>
      </w:r>
    </w:p>
    <w:p w14:paraId="4DC5E8E8" w14:textId="77777777" w:rsidR="006F12B8" w:rsidRPr="006F12B8" w:rsidRDefault="006F12B8" w:rsidP="006F12B8">
      <w:pPr>
        <w:pStyle w:val="ConsPlusNormal"/>
        <w:tabs>
          <w:tab w:val="left" w:pos="1134"/>
        </w:tabs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>- необеспечение сохранности имущества и ненадлежащее использование муниципального имущества - до 100%;</w:t>
      </w:r>
    </w:p>
    <w:p w14:paraId="3C84EB11" w14:textId="77777777" w:rsidR="006F12B8" w:rsidRPr="006F12B8" w:rsidRDefault="006F12B8" w:rsidP="006F12B8">
      <w:pPr>
        <w:pStyle w:val="ConsPlusNormal"/>
        <w:tabs>
          <w:tab w:val="left" w:pos="1134"/>
        </w:tabs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>- представление недостоверных отчетных документов - до 100%;</w:t>
      </w:r>
    </w:p>
    <w:p w14:paraId="523ABC66" w14:textId="77777777" w:rsidR="006F12B8" w:rsidRPr="006F12B8" w:rsidRDefault="006F12B8" w:rsidP="006F12B8">
      <w:pPr>
        <w:pStyle w:val="ConsPlusNormal"/>
        <w:tabs>
          <w:tab w:val="left" w:pos="1134"/>
        </w:tabs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 xml:space="preserve">- несоблюдение установленного предельного уровня соотношения среднемесячной заработной платы заместителя руководителя и (или) главного бухгалтера предприятия и среднемесячной заработной платы работников данного </w:t>
      </w:r>
      <w:r w:rsidRPr="006F12B8">
        <w:rPr>
          <w:rFonts w:ascii="Times New Roman" w:hAnsi="Times New Roman" w:cs="Times New Roman"/>
          <w:sz w:val="26"/>
          <w:szCs w:val="26"/>
        </w:rPr>
        <w:lastRenderedPageBreak/>
        <w:t>предприятия - до 100%;</w:t>
      </w:r>
    </w:p>
    <w:p w14:paraId="325A6B00" w14:textId="77777777" w:rsidR="006F12B8" w:rsidRPr="006F12B8" w:rsidRDefault="006F12B8" w:rsidP="006F12B8">
      <w:pPr>
        <w:pStyle w:val="ConsPlusNormal"/>
        <w:tabs>
          <w:tab w:val="left" w:pos="1134"/>
        </w:tabs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>- наличие у предприятия признаков несостоятельности (банкротства) в соответствии с законодательством Российской Федерации о несостоятельности (банкротстве)</w:t>
      </w:r>
      <w:r w:rsidR="00A20CB6">
        <w:rPr>
          <w:rFonts w:ascii="Times New Roman" w:hAnsi="Times New Roman" w:cs="Times New Roman"/>
          <w:sz w:val="26"/>
          <w:szCs w:val="26"/>
        </w:rPr>
        <w:t xml:space="preserve"> - до 100%</w:t>
      </w:r>
      <w:r w:rsidRPr="006F12B8">
        <w:rPr>
          <w:rFonts w:ascii="Times New Roman" w:hAnsi="Times New Roman" w:cs="Times New Roman"/>
          <w:sz w:val="26"/>
          <w:szCs w:val="26"/>
        </w:rPr>
        <w:t>.</w:t>
      </w:r>
    </w:p>
    <w:p w14:paraId="51C79F96" w14:textId="77777777" w:rsidR="006F12B8" w:rsidRPr="006F12B8" w:rsidRDefault="006F12B8" w:rsidP="006F12B8">
      <w:pPr>
        <w:pStyle w:val="ConsPlusNormal"/>
        <w:tabs>
          <w:tab w:val="left" w:pos="1134"/>
        </w:tabs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 xml:space="preserve">2.4. Материальная помощь выплачивается руководителям, их заместителям и главным бухгалтерам предприятий </w:t>
      </w:r>
      <w:r w:rsidR="00A20CB6">
        <w:rPr>
          <w:rFonts w:ascii="Times New Roman" w:hAnsi="Times New Roman" w:cs="Times New Roman"/>
          <w:sz w:val="26"/>
          <w:szCs w:val="26"/>
        </w:rPr>
        <w:t xml:space="preserve">по их заявлению </w:t>
      </w:r>
      <w:r w:rsidRPr="006F12B8">
        <w:rPr>
          <w:rFonts w:ascii="Times New Roman" w:hAnsi="Times New Roman" w:cs="Times New Roman"/>
          <w:sz w:val="26"/>
          <w:szCs w:val="26"/>
        </w:rPr>
        <w:t xml:space="preserve">к </w:t>
      </w:r>
      <w:r w:rsidR="00A20CB6">
        <w:rPr>
          <w:rFonts w:ascii="Times New Roman" w:hAnsi="Times New Roman" w:cs="Times New Roman"/>
          <w:sz w:val="26"/>
          <w:szCs w:val="26"/>
        </w:rPr>
        <w:t xml:space="preserve">любой части </w:t>
      </w:r>
      <w:r w:rsidRPr="006F12B8">
        <w:rPr>
          <w:rFonts w:ascii="Times New Roman" w:hAnsi="Times New Roman" w:cs="Times New Roman"/>
          <w:sz w:val="26"/>
          <w:szCs w:val="26"/>
        </w:rPr>
        <w:t>ежегодно</w:t>
      </w:r>
      <w:r w:rsidR="00A20CB6">
        <w:rPr>
          <w:rFonts w:ascii="Times New Roman" w:hAnsi="Times New Roman" w:cs="Times New Roman"/>
          <w:sz w:val="26"/>
          <w:szCs w:val="26"/>
        </w:rPr>
        <w:t>го</w:t>
      </w:r>
      <w:r w:rsidRPr="006F12B8">
        <w:rPr>
          <w:rFonts w:ascii="Times New Roman" w:hAnsi="Times New Roman" w:cs="Times New Roman"/>
          <w:sz w:val="26"/>
          <w:szCs w:val="26"/>
        </w:rPr>
        <w:t xml:space="preserve"> оплачиваемо</w:t>
      </w:r>
      <w:r w:rsidR="00A20CB6">
        <w:rPr>
          <w:rFonts w:ascii="Times New Roman" w:hAnsi="Times New Roman" w:cs="Times New Roman"/>
          <w:sz w:val="26"/>
          <w:szCs w:val="26"/>
        </w:rPr>
        <w:t>го</w:t>
      </w:r>
      <w:r w:rsidRPr="006F12B8">
        <w:rPr>
          <w:rFonts w:ascii="Times New Roman" w:hAnsi="Times New Roman" w:cs="Times New Roman"/>
          <w:sz w:val="26"/>
          <w:szCs w:val="26"/>
        </w:rPr>
        <w:t xml:space="preserve"> отпуск</w:t>
      </w:r>
      <w:r w:rsidR="00A20CB6">
        <w:rPr>
          <w:rFonts w:ascii="Times New Roman" w:hAnsi="Times New Roman" w:cs="Times New Roman"/>
          <w:sz w:val="26"/>
          <w:szCs w:val="26"/>
        </w:rPr>
        <w:t>а</w:t>
      </w:r>
      <w:r w:rsidRPr="006F12B8">
        <w:rPr>
          <w:rFonts w:ascii="Times New Roman" w:hAnsi="Times New Roman" w:cs="Times New Roman"/>
          <w:sz w:val="26"/>
          <w:szCs w:val="26"/>
        </w:rPr>
        <w:t xml:space="preserve"> в размере одного должностного оклада.</w:t>
      </w:r>
    </w:p>
    <w:p w14:paraId="72422D5B" w14:textId="77777777" w:rsidR="006F12B8" w:rsidRPr="006F12B8" w:rsidRDefault="006F12B8" w:rsidP="006F12B8">
      <w:pPr>
        <w:pStyle w:val="ConsPlusNormal"/>
        <w:tabs>
          <w:tab w:val="left" w:pos="1134"/>
        </w:tabs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 xml:space="preserve">2.5. Единовременные выплаты за </w:t>
      </w:r>
      <w:r w:rsidR="00A20CB6">
        <w:rPr>
          <w:rFonts w:ascii="Times New Roman" w:hAnsi="Times New Roman" w:cs="Times New Roman"/>
          <w:sz w:val="26"/>
          <w:szCs w:val="26"/>
        </w:rPr>
        <w:t>выполнение особо важных</w:t>
      </w:r>
      <w:r w:rsidRPr="006F12B8">
        <w:rPr>
          <w:rFonts w:ascii="Times New Roman" w:hAnsi="Times New Roman" w:cs="Times New Roman"/>
          <w:sz w:val="26"/>
          <w:szCs w:val="26"/>
        </w:rPr>
        <w:t xml:space="preserve"> производственны</w:t>
      </w:r>
      <w:r w:rsidR="00A20CB6">
        <w:rPr>
          <w:rFonts w:ascii="Times New Roman" w:hAnsi="Times New Roman" w:cs="Times New Roman"/>
          <w:sz w:val="26"/>
          <w:szCs w:val="26"/>
        </w:rPr>
        <w:t>х</w:t>
      </w:r>
      <w:r w:rsidRPr="006F12B8">
        <w:rPr>
          <w:rFonts w:ascii="Times New Roman" w:hAnsi="Times New Roman" w:cs="Times New Roman"/>
          <w:sz w:val="26"/>
          <w:szCs w:val="26"/>
        </w:rPr>
        <w:t xml:space="preserve"> задани</w:t>
      </w:r>
      <w:r w:rsidR="00A20CB6">
        <w:rPr>
          <w:rFonts w:ascii="Times New Roman" w:hAnsi="Times New Roman" w:cs="Times New Roman"/>
          <w:sz w:val="26"/>
          <w:szCs w:val="26"/>
        </w:rPr>
        <w:t>й</w:t>
      </w:r>
      <w:r w:rsidRPr="006F12B8">
        <w:rPr>
          <w:rFonts w:ascii="Times New Roman" w:hAnsi="Times New Roman" w:cs="Times New Roman"/>
          <w:sz w:val="26"/>
          <w:szCs w:val="26"/>
        </w:rPr>
        <w:t xml:space="preserve"> производятся руководителю предприятия на основании письменного распоряжения учредителя.</w:t>
      </w:r>
    </w:p>
    <w:p w14:paraId="6FD30387" w14:textId="77777777" w:rsidR="006F12B8" w:rsidRPr="006F12B8" w:rsidRDefault="006F12B8" w:rsidP="006F12B8">
      <w:pPr>
        <w:pStyle w:val="ConsPlusNormal"/>
        <w:tabs>
          <w:tab w:val="left" w:pos="1134"/>
        </w:tabs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>2.6. Единовременные выплаты в связи с юбилейной датой руководителя предприятия производятся руководителю предприятия на основании письменного распоряжения учредителя за счет средств предприятия в размере до одного должностного оклада, если данное предприятие не является убыточным по итогам предыдущего налогового периода.</w:t>
      </w:r>
    </w:p>
    <w:p w14:paraId="0D3B3B78" w14:textId="77777777" w:rsidR="006F12B8" w:rsidRPr="006F12B8" w:rsidRDefault="006F12B8" w:rsidP="006F12B8">
      <w:pPr>
        <w:pStyle w:val="ConsPlusNormal"/>
        <w:tabs>
          <w:tab w:val="left" w:pos="1134"/>
        </w:tabs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>2.7. Выплаты стимулирующего характера заместителям руководителей и главным бухгалтерам устанавливаются руководителем в соответствии с локальными нормативными актами предприятия.</w:t>
      </w:r>
    </w:p>
    <w:p w14:paraId="346533F3" w14:textId="77777777" w:rsidR="006F12B8" w:rsidRPr="006F12B8" w:rsidRDefault="006F12B8" w:rsidP="006F12B8">
      <w:pPr>
        <w:pStyle w:val="ConsPlusNormal"/>
        <w:tabs>
          <w:tab w:val="left" w:pos="1134"/>
        </w:tabs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>2.8. Надбавка за выслугу лет руководителю предприятия устанавливается письменным распоряжением учредителя в случае, если она предусмотрена в локальном акте предприятия для всех работников данного предприятия, и в том же размере, в котором она установлена для всех работников предприятия.</w:t>
      </w:r>
    </w:p>
    <w:p w14:paraId="2986C473" w14:textId="77777777" w:rsidR="006F12B8" w:rsidRPr="006F12B8" w:rsidRDefault="006F12B8" w:rsidP="006F12B8">
      <w:pPr>
        <w:pStyle w:val="ConsPlusNormal"/>
        <w:tabs>
          <w:tab w:val="left" w:pos="1134"/>
        </w:tabs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12B8">
        <w:rPr>
          <w:rFonts w:ascii="Times New Roman" w:hAnsi="Times New Roman" w:cs="Times New Roman"/>
          <w:sz w:val="26"/>
          <w:szCs w:val="26"/>
        </w:rPr>
        <w:t>2.9. Надбавка за выслугу лет заместителю руководителя и главному бухгалтеру предприятия устанавливается приказом руководителя в размере, в котором она установлена локальным актом для всех работников предприятия.</w:t>
      </w:r>
    </w:p>
    <w:sectPr w:rsidR="006F12B8" w:rsidRPr="006F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B8"/>
    <w:rsid w:val="001929F6"/>
    <w:rsid w:val="001D570D"/>
    <w:rsid w:val="00214074"/>
    <w:rsid w:val="00226036"/>
    <w:rsid w:val="00292818"/>
    <w:rsid w:val="00362956"/>
    <w:rsid w:val="003D679D"/>
    <w:rsid w:val="00417416"/>
    <w:rsid w:val="00441040"/>
    <w:rsid w:val="00474A8F"/>
    <w:rsid w:val="004D77FC"/>
    <w:rsid w:val="00564E75"/>
    <w:rsid w:val="006939F7"/>
    <w:rsid w:val="006B4F26"/>
    <w:rsid w:val="006C6630"/>
    <w:rsid w:val="006D2789"/>
    <w:rsid w:val="006F12B8"/>
    <w:rsid w:val="007E0289"/>
    <w:rsid w:val="008507C0"/>
    <w:rsid w:val="008574EB"/>
    <w:rsid w:val="009A1143"/>
    <w:rsid w:val="00A20CB6"/>
    <w:rsid w:val="00A63BF3"/>
    <w:rsid w:val="00A965C0"/>
    <w:rsid w:val="00A97538"/>
    <w:rsid w:val="00AF54DC"/>
    <w:rsid w:val="00B507FF"/>
    <w:rsid w:val="00CA2DA9"/>
    <w:rsid w:val="00CA34BD"/>
    <w:rsid w:val="00CE648B"/>
    <w:rsid w:val="00D35334"/>
    <w:rsid w:val="00DF7340"/>
    <w:rsid w:val="00F3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2298"/>
  <w15:docId w15:val="{8F4EAE38-25BA-47A4-A24A-0EEABB91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78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2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F12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ody Text Indent"/>
    <w:basedOn w:val="a"/>
    <w:link w:val="a4"/>
    <w:rsid w:val="006D2789"/>
    <w:pPr>
      <w:spacing w:line="24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D278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6D2789"/>
    <w:pPr>
      <w:spacing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6D2789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27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2789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309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minichi-r40.gosweb.gosuslug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037&amp;n=16348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86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64875&amp;dst=693" TargetMode="External"/><Relationship Id="rId10" Type="http://schemas.openxmlformats.org/officeDocument/2006/relationships/hyperlink" Target="https://login.consultant.ru/link/?req=doc&amp;base=LAW&amp;n=208761&amp;dst=10001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eq=doc&amp;base=LAW&amp;n=464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Sekpetap</dc:creator>
  <cp:lastModifiedBy>Ekonomika</cp:lastModifiedBy>
  <cp:revision>5</cp:revision>
  <cp:lastPrinted>2024-01-24T13:01:00Z</cp:lastPrinted>
  <dcterms:created xsi:type="dcterms:W3CDTF">2024-01-24T12:53:00Z</dcterms:created>
  <dcterms:modified xsi:type="dcterms:W3CDTF">2024-01-29T08:01:00Z</dcterms:modified>
</cp:coreProperties>
</file>